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6F3D8" w14:textId="65EB06CC" w:rsidR="00FC4C90" w:rsidRDefault="00FC4C90" w:rsidP="00FC4C90">
      <w:pPr>
        <w:spacing w:after="0" w:line="240" w:lineRule="auto"/>
        <w:rPr>
          <w:rFonts w:cs="Times New Roman"/>
          <w:b/>
          <w:color w:val="FF0000"/>
          <w:sz w:val="20"/>
          <w:szCs w:val="20"/>
        </w:rPr>
      </w:pPr>
      <w:r>
        <w:rPr>
          <w:rFonts w:cs="Times New Roman"/>
          <w:b/>
          <w:color w:val="FF0000"/>
          <w:sz w:val="20"/>
          <w:szCs w:val="20"/>
        </w:rPr>
        <w:t xml:space="preserve">Notes – SESC and </w:t>
      </w:r>
      <w:r w:rsidR="00CC2D13">
        <w:rPr>
          <w:rFonts w:cs="Times New Roman"/>
          <w:b/>
          <w:color w:val="FF0000"/>
          <w:sz w:val="20"/>
          <w:szCs w:val="20"/>
        </w:rPr>
        <w:t>EHS</w:t>
      </w:r>
      <w:r>
        <w:rPr>
          <w:rFonts w:cs="Times New Roman"/>
          <w:b/>
          <w:color w:val="FF0000"/>
          <w:sz w:val="20"/>
          <w:szCs w:val="20"/>
        </w:rPr>
        <w:t xml:space="preserve"> General</w:t>
      </w:r>
    </w:p>
    <w:p w14:paraId="4D7496BD" w14:textId="06459A5C" w:rsidR="00567DEC" w:rsidRDefault="00567DEC" w:rsidP="00FC4C90">
      <w:pPr>
        <w:spacing w:after="0" w:line="240" w:lineRule="auto"/>
        <w:rPr>
          <w:rFonts w:cs="Times New Roman"/>
          <w:b/>
          <w:color w:val="FF0000"/>
          <w:sz w:val="20"/>
          <w:szCs w:val="20"/>
        </w:rPr>
      </w:pPr>
      <w:r>
        <w:rPr>
          <w:rFonts w:cs="Times New Roman"/>
          <w:b/>
          <w:color w:val="FF0000"/>
          <w:sz w:val="20"/>
          <w:szCs w:val="20"/>
        </w:rPr>
        <w:t>Updated 9/11/15 by A&amp;E Civil</w:t>
      </w:r>
    </w:p>
    <w:p w14:paraId="373F7CAF" w14:textId="77777777" w:rsidR="00FC4C90" w:rsidRPr="00567DEC" w:rsidRDefault="00FC4C90" w:rsidP="00FC4C90">
      <w:pPr>
        <w:spacing w:after="0" w:line="240" w:lineRule="auto"/>
        <w:rPr>
          <w:rFonts w:cs="Times New Roman"/>
          <w:b/>
          <w:color w:val="FF0000"/>
          <w:sz w:val="20"/>
          <w:szCs w:val="20"/>
        </w:rPr>
      </w:pPr>
    </w:p>
    <w:p w14:paraId="204EA819" w14:textId="6D98C978" w:rsidR="00D87110" w:rsidRPr="002C73BA" w:rsidRDefault="00627808" w:rsidP="00562C51">
      <w:pPr>
        <w:rPr>
          <w:rFonts w:cs="Times New Roman"/>
          <w:sz w:val="20"/>
          <w:szCs w:val="20"/>
          <w:u w:val="single"/>
        </w:rPr>
      </w:pPr>
      <w:r w:rsidRPr="002C73BA">
        <w:rPr>
          <w:rFonts w:cs="Times New Roman"/>
          <w:sz w:val="20"/>
          <w:szCs w:val="20"/>
          <w:u w:val="single"/>
        </w:rPr>
        <w:t>SOIL EROSION AND SEDIMENTATION CONTROL SEQUENCE</w:t>
      </w:r>
    </w:p>
    <w:p w14:paraId="4EAEA703" w14:textId="39056278" w:rsidR="00D87110" w:rsidRPr="00874FC1" w:rsidRDefault="00BB51BD" w:rsidP="008768C4">
      <w:pPr>
        <w:rPr>
          <w:rFonts w:cs="Times New Roman"/>
          <w:sz w:val="20"/>
          <w:szCs w:val="20"/>
        </w:rPr>
      </w:pPr>
      <w:r w:rsidRPr="00874FC1">
        <w:rPr>
          <w:rFonts w:cs="Times New Roman"/>
          <w:sz w:val="20"/>
          <w:szCs w:val="20"/>
        </w:rPr>
        <w:t>IN ACCORDANCE WITH RULE 1709 PROMULGATED UNDER THE AUTHORITY OF PART 91, SOIL EROSION</w:t>
      </w:r>
      <w:r w:rsidR="00B65F5A" w:rsidRPr="00874FC1">
        <w:rPr>
          <w:rFonts w:cs="Times New Roman"/>
          <w:sz w:val="20"/>
          <w:szCs w:val="20"/>
        </w:rPr>
        <w:t xml:space="preserve"> </w:t>
      </w:r>
      <w:r w:rsidRPr="00874FC1">
        <w:rPr>
          <w:rFonts w:cs="Times New Roman"/>
          <w:sz w:val="20"/>
          <w:szCs w:val="20"/>
        </w:rPr>
        <w:t>AND</w:t>
      </w:r>
      <w:r w:rsidR="00B65F5A" w:rsidRPr="00874FC1">
        <w:rPr>
          <w:rFonts w:cs="Times New Roman"/>
          <w:sz w:val="20"/>
          <w:szCs w:val="20"/>
        </w:rPr>
        <w:t xml:space="preserve"> </w:t>
      </w:r>
      <w:r w:rsidRPr="00874FC1">
        <w:rPr>
          <w:rFonts w:cs="Times New Roman"/>
          <w:sz w:val="20"/>
          <w:szCs w:val="20"/>
        </w:rPr>
        <w:t>SEDIMENTATION CONTROL, OF THE NATURAL RESOURCES AND ENVIRONMENTAL PROTECTION ACT, 1994PA 451, AS AMENDED, AND IN ADDITION TO THE INFORMATION IN THE PROJECT PLANS AND SPECIFICATIONS,THE FOLLOWING GENERAL CONDITIONS APPLY TO THE EARTH CHANGE AUTHORIZED BY THIS DOCUMENT:</w:t>
      </w:r>
    </w:p>
    <w:p w14:paraId="2B568789" w14:textId="5A6962CB" w:rsidR="00D87110" w:rsidRPr="00874FC1" w:rsidRDefault="00BB51BD" w:rsidP="008768C4">
      <w:pPr>
        <w:rPr>
          <w:rFonts w:cs="Times New Roman"/>
          <w:sz w:val="20"/>
          <w:szCs w:val="20"/>
        </w:rPr>
      </w:pPr>
      <w:r w:rsidRPr="00874FC1">
        <w:rPr>
          <w:rFonts w:cs="Times New Roman"/>
          <w:sz w:val="20"/>
          <w:szCs w:val="20"/>
        </w:rPr>
        <w:t>1. DESIGN, CONSTRUCT, AND COMPLETE THE EARTH CHANGE IN A MANNER THAT LIMITS THE EXPOSED AREA OF DISTURBED LAND FOR THE SHORTEST PERIOD OF TIME.</w:t>
      </w:r>
    </w:p>
    <w:p w14:paraId="27F0B04A" w14:textId="17FFDCE4" w:rsidR="00D87110" w:rsidRPr="00874FC1" w:rsidRDefault="00BB51BD" w:rsidP="008768C4">
      <w:pPr>
        <w:rPr>
          <w:rFonts w:cs="Times New Roman"/>
          <w:sz w:val="20"/>
          <w:szCs w:val="20"/>
        </w:rPr>
      </w:pPr>
      <w:r w:rsidRPr="00874FC1">
        <w:rPr>
          <w:rFonts w:cs="Times New Roman"/>
          <w:sz w:val="20"/>
          <w:szCs w:val="20"/>
        </w:rPr>
        <w:t>2. REMOVE SEDIMENT CAUSED BY ACCELERATED SOIL EROSION FROM RUNOFF WATER BEFORE IT LEAVES THE SITE OF THE EARTH CHANGE.</w:t>
      </w:r>
    </w:p>
    <w:p w14:paraId="24097AC3" w14:textId="4DC9D3D2" w:rsidR="00D87110" w:rsidRPr="00874FC1" w:rsidRDefault="00BB51BD" w:rsidP="008768C4">
      <w:pPr>
        <w:rPr>
          <w:rFonts w:cs="Times New Roman"/>
          <w:sz w:val="20"/>
          <w:szCs w:val="20"/>
        </w:rPr>
      </w:pPr>
      <w:r w:rsidRPr="00874FC1">
        <w:rPr>
          <w:rFonts w:cs="Times New Roman"/>
          <w:sz w:val="20"/>
          <w:szCs w:val="20"/>
        </w:rPr>
        <w:t>3. TEMPORARY OR PERMANENT CONTROL MEASURES SHALL BE DESIGNED AND INSTALLED TO CONVEY WATER AROUND, THROUGH OR FROM THE EARTH CHANGE AT A NON-EROSIVE VELOCITY.</w:t>
      </w:r>
    </w:p>
    <w:p w14:paraId="54FB859B" w14:textId="1BB72A48" w:rsidR="00D87110" w:rsidRPr="00874FC1" w:rsidRDefault="00BB51BD" w:rsidP="008768C4">
      <w:pPr>
        <w:rPr>
          <w:rFonts w:cs="Times New Roman"/>
          <w:sz w:val="20"/>
          <w:szCs w:val="20"/>
        </w:rPr>
      </w:pPr>
      <w:r w:rsidRPr="00874FC1">
        <w:rPr>
          <w:rFonts w:cs="Times New Roman"/>
          <w:sz w:val="20"/>
          <w:szCs w:val="20"/>
        </w:rPr>
        <w:t>4. INSTALL TEMPORARY SOIL AND SEDIMENTATION CONTROL MEASURES BEFORE OR UPON COMMENCEMENT OF THE EARTH CHANGE ACTIVITY AND MAINTAIN THE MEASURES ON A DAILY BASIS. REMOVE TEMPORARY SOIL EROSION AND SEDIMENTATION CONTROL MEASURES AFTER PERMANENT SOIL EROSION MEASURES ARE IN PLACE AND THE AREA IS STABILIZED. (STABILIZED MEANS THE ESTABLISHMENT OF VEGETATION OR THE PROPER PLACEMENT, GRADING OR COVERING OF SOIL TO ENSURE RESISTANCE TO SOIL EROSION, SLIDING OR OTHER EARTH MOVEMENT.)</w:t>
      </w:r>
    </w:p>
    <w:p w14:paraId="3452CD33" w14:textId="1975F4E3" w:rsidR="00D87110" w:rsidRPr="00874FC1" w:rsidRDefault="00BB51BD" w:rsidP="008768C4">
      <w:pPr>
        <w:rPr>
          <w:rFonts w:cs="Times New Roman"/>
          <w:sz w:val="20"/>
          <w:szCs w:val="20"/>
        </w:rPr>
      </w:pPr>
      <w:r w:rsidRPr="00874FC1">
        <w:rPr>
          <w:rFonts w:cs="Times New Roman"/>
          <w:sz w:val="20"/>
          <w:szCs w:val="20"/>
        </w:rPr>
        <w:t>5. COMPLETE PERMANENT SOIL EROSION CONTROL MEASURES FOR THE EARTH CHANGE WITHIN FIVE (5) CALENDAR DAYS AFTER FINAL GRADING OR UPON COMPLETION OF FINAL EARTH CHANGE. IF IT IS NOT POSSIBLE TO PERMANENTLY STABILIZE THE EARTH CHANGE, THEN MAINTAIN TEMPORARY SOIL EROSION AND SEDIMENTATION CONTROL MEASURES UNTIL PERMANENT SOIL EROSION CONTROL MEASURES ARE IN PLACE AND STABILIZED.</w:t>
      </w:r>
    </w:p>
    <w:p w14:paraId="13199A86" w14:textId="483BD530" w:rsidR="00D87110" w:rsidRPr="00874FC1" w:rsidRDefault="00BB51BD" w:rsidP="008768C4">
      <w:pPr>
        <w:rPr>
          <w:rFonts w:cs="Times New Roman"/>
          <w:sz w:val="20"/>
          <w:szCs w:val="20"/>
        </w:rPr>
      </w:pPr>
      <w:r w:rsidRPr="00874FC1">
        <w:rPr>
          <w:rFonts w:cs="Times New Roman"/>
          <w:sz w:val="20"/>
          <w:szCs w:val="20"/>
        </w:rPr>
        <w:t xml:space="preserve">6. </w:t>
      </w:r>
      <w:r w:rsidRPr="00C777E6">
        <w:rPr>
          <w:rFonts w:cs="Times New Roman"/>
          <w:sz w:val="20"/>
          <w:szCs w:val="20"/>
        </w:rPr>
        <w:t>THE CONTRACTOR</w:t>
      </w:r>
      <w:r w:rsidRPr="00874FC1">
        <w:rPr>
          <w:rFonts w:cs="Times New Roman"/>
          <w:sz w:val="20"/>
          <w:szCs w:val="20"/>
        </w:rPr>
        <w:t xml:space="preserve"> IS RESPONSIBLE FOR MAINTAINING LANDSCAPING DURING THE WARRANTY PERIOD. AFTER THE WARRANTY HAS EXPIRED</w:t>
      </w:r>
      <w:r w:rsidRPr="002C73BA">
        <w:rPr>
          <w:rFonts w:cs="Times New Roman"/>
          <w:sz w:val="20"/>
          <w:szCs w:val="20"/>
        </w:rPr>
        <w:t>, THE PERMANENT SESC MEASURES WILL BE MAINTAINED BY UNIVERSITY OF MICHIGAN PLANT OPERATIONS GROUNDS AND WASTE DEPARTMENT AND THE PLUMBING SHOP AS APPROPRIATE. THE GROUNDS MANAGER WILL BE RESPONSIBLE FOR MAINTENANCE OF ANY PERMANENT LANDSCAPING SESC MEASURES. THE PLUMBING SHOP FOR</w:t>
      </w:r>
      <w:r w:rsidR="00CB6ECB" w:rsidRPr="002C73BA">
        <w:rPr>
          <w:rFonts w:cs="Times New Roman"/>
          <w:sz w:val="20"/>
          <w:szCs w:val="20"/>
        </w:rPr>
        <w:t>E</w:t>
      </w:r>
      <w:r w:rsidRPr="002C73BA">
        <w:rPr>
          <w:rFonts w:cs="Times New Roman"/>
          <w:sz w:val="20"/>
          <w:szCs w:val="20"/>
        </w:rPr>
        <w:t>MAN WILL BE RESPONIBLE FOR THE MAINTENANCE OF ANY SESC MEASURES THAT ARE PART OF THE WATER DRAINAGE SYSTEM.</w:t>
      </w:r>
      <w:r w:rsidR="003F7760">
        <w:rPr>
          <w:rFonts w:cs="Times New Roman"/>
          <w:sz w:val="20"/>
          <w:szCs w:val="20"/>
        </w:rPr>
        <w:t xml:space="preserve"> </w:t>
      </w:r>
    </w:p>
    <w:p w14:paraId="7E69107F" w14:textId="3532E812" w:rsidR="007D0DDA" w:rsidRPr="002C73BA" w:rsidRDefault="007D0DDA" w:rsidP="00562C51">
      <w:pPr>
        <w:rPr>
          <w:rFonts w:cs="Times New Roman"/>
          <w:sz w:val="20"/>
          <w:szCs w:val="20"/>
          <w:u w:val="single"/>
        </w:rPr>
      </w:pPr>
      <w:r w:rsidRPr="002C73BA">
        <w:rPr>
          <w:rFonts w:cs="Times New Roman"/>
          <w:caps/>
          <w:sz w:val="20"/>
          <w:szCs w:val="20"/>
          <w:u w:val="single"/>
        </w:rPr>
        <w:t>SOIL EROSION and sedimen</w:t>
      </w:r>
      <w:r w:rsidR="00562C51" w:rsidRPr="002C73BA">
        <w:rPr>
          <w:rFonts w:cs="Times New Roman"/>
          <w:caps/>
          <w:sz w:val="20"/>
          <w:szCs w:val="20"/>
          <w:u w:val="single"/>
        </w:rPr>
        <w:t>tation CONTROL MAINTENANCE NOTES</w:t>
      </w:r>
    </w:p>
    <w:p w14:paraId="5E4198FB" w14:textId="0C35B5E4" w:rsidR="007D0DDA" w:rsidRPr="00874FC1" w:rsidRDefault="002C73BA" w:rsidP="008768C4">
      <w:pPr>
        <w:rPr>
          <w:rFonts w:cs="Times New Roman"/>
          <w:sz w:val="20"/>
          <w:szCs w:val="20"/>
        </w:rPr>
      </w:pPr>
      <w:r>
        <w:rPr>
          <w:rFonts w:cs="Times New Roman"/>
          <w:sz w:val="20"/>
          <w:szCs w:val="20"/>
        </w:rPr>
        <w:t>1</w:t>
      </w:r>
      <w:r w:rsidR="00BB51BD" w:rsidRPr="00874FC1">
        <w:rPr>
          <w:rFonts w:cs="Times New Roman"/>
          <w:sz w:val="20"/>
          <w:szCs w:val="20"/>
        </w:rPr>
        <w:t xml:space="preserve">. </w:t>
      </w:r>
      <w:r w:rsidR="00874FC1" w:rsidRPr="00874FC1">
        <w:rPr>
          <w:rFonts w:cs="Times New Roman"/>
          <w:sz w:val="20"/>
          <w:szCs w:val="20"/>
        </w:rPr>
        <w:t>INSTALL TEMPORARY INLET FILTERS AT ALL ADJACENT AND DOWN-GRADIENT STORM WATER INLETS, CATCH BASINS AND MANHOLES THAT MAY BE IMPACTED.  CATCH BASIN INLET FILTERS SHALL BE MAINTAINED CLEAN AT ALL TIMES THROUGHOUT THE CONSTRUCTION PERIOD.  IF A FILTER HAS HOLES OR IS INUNDATED WITH SEDIMENT, THE FILTER WILL REQUIRE REPLACEMENT.</w:t>
      </w:r>
    </w:p>
    <w:p w14:paraId="50F90886" w14:textId="380D42F0" w:rsidR="007D0DDA" w:rsidRPr="00874FC1" w:rsidRDefault="002C73BA" w:rsidP="008768C4">
      <w:pPr>
        <w:rPr>
          <w:rFonts w:cs="Times New Roman"/>
          <w:sz w:val="20"/>
          <w:szCs w:val="20"/>
        </w:rPr>
      </w:pPr>
      <w:r>
        <w:rPr>
          <w:rFonts w:cs="Times New Roman"/>
          <w:sz w:val="20"/>
          <w:szCs w:val="20"/>
        </w:rPr>
        <w:t>2</w:t>
      </w:r>
      <w:r w:rsidR="00874FC1" w:rsidRPr="00874FC1">
        <w:rPr>
          <w:rFonts w:cs="Times New Roman"/>
          <w:sz w:val="20"/>
          <w:szCs w:val="20"/>
        </w:rPr>
        <w:t>. INSTALL AN ANTI-TRACKING PAD AT THE SITE ENTRY AND EXIT(S</w:t>
      </w:r>
      <w:r w:rsidR="00874FC1" w:rsidRPr="00C777E6">
        <w:rPr>
          <w:rFonts w:cs="Times New Roman"/>
          <w:sz w:val="20"/>
          <w:szCs w:val="20"/>
        </w:rPr>
        <w:t>)</w:t>
      </w:r>
      <w:r w:rsidR="00F474E7">
        <w:rPr>
          <w:rFonts w:cs="Times New Roman"/>
          <w:sz w:val="20"/>
          <w:szCs w:val="20"/>
        </w:rPr>
        <w:t>,</w:t>
      </w:r>
      <w:r w:rsidR="00376447" w:rsidRPr="00C777E6">
        <w:rPr>
          <w:rFonts w:cs="Times New Roman"/>
          <w:sz w:val="20"/>
          <w:szCs w:val="20"/>
        </w:rPr>
        <w:t xml:space="preserve"> </w:t>
      </w:r>
      <w:r w:rsidR="00874FC1" w:rsidRPr="00874FC1">
        <w:rPr>
          <w:rFonts w:cs="Times New Roman"/>
          <w:sz w:val="20"/>
          <w:szCs w:val="20"/>
        </w:rPr>
        <w:t>THE ANTI-TRACKING PAD SHOULD BE CONSTRUCTED OF GEOTEXTILE FABRIC WITH LIMESTONE OVER IT.</w:t>
      </w:r>
    </w:p>
    <w:p w14:paraId="531AF955" w14:textId="77777777" w:rsidR="002C73BA" w:rsidRDefault="002C73BA" w:rsidP="008768C4">
      <w:pPr>
        <w:rPr>
          <w:rFonts w:cs="Times New Roman"/>
          <w:sz w:val="20"/>
          <w:szCs w:val="20"/>
        </w:rPr>
      </w:pPr>
      <w:r>
        <w:rPr>
          <w:rFonts w:cs="Times New Roman"/>
          <w:sz w:val="20"/>
          <w:szCs w:val="20"/>
        </w:rPr>
        <w:lastRenderedPageBreak/>
        <w:t>3</w:t>
      </w:r>
      <w:r w:rsidR="00874FC1" w:rsidRPr="00874FC1">
        <w:rPr>
          <w:rFonts w:cs="Times New Roman"/>
          <w:sz w:val="20"/>
          <w:szCs w:val="20"/>
        </w:rPr>
        <w:t>. SILT FENCE SHALL BE MAINTAINED AT ALL TIMES THROUGHOUT THE CONSTRUCTION PERIOD.  IF REPAIR OR REPLACEMENT IS NECESSARY, IT SHALL BE PERFORMED ACCORDING TO THE MANUFACTURER’S SPECIFICATIONS.  MAINTENANCE INCLUDES THE REMOVING OF BUILT-UP SEDIMENT ACCUMULATES TO ½ THE HEIGHT OF THE FENCE.  CONTRACTOR SHALL REMOVE, REPLACE, RETRENCH, OR RE-BACKFILL THE FENCE IF IT FAILS.  ADDITIONALLY, THE CONTRACTOR SHALL REINSTALL ANY PORTION OF THE FENCING DAMAGED BY CONSTRUCTION MACHINERY.</w:t>
      </w:r>
    </w:p>
    <w:p w14:paraId="600BD252" w14:textId="33B4213F" w:rsidR="00612E6B" w:rsidRPr="00874FC1" w:rsidRDefault="002C73BA" w:rsidP="008768C4">
      <w:pPr>
        <w:rPr>
          <w:rFonts w:cs="Times New Roman"/>
          <w:sz w:val="20"/>
          <w:szCs w:val="20"/>
        </w:rPr>
      </w:pPr>
      <w:r>
        <w:rPr>
          <w:rFonts w:cs="Times New Roman"/>
          <w:sz w:val="20"/>
          <w:szCs w:val="20"/>
        </w:rPr>
        <w:t>4</w:t>
      </w:r>
      <w:r w:rsidR="00874FC1" w:rsidRPr="00874FC1">
        <w:rPr>
          <w:rFonts w:cs="Times New Roman"/>
          <w:sz w:val="20"/>
          <w:szCs w:val="20"/>
        </w:rPr>
        <w:t>. PLACE STOCKPILES AND OTHER SPOIL PILES AWAY FROM THE DRAINAGE SYSTEM TO MINIMIZE SEDIMENT TRANSPORT.  IF THE STOCKPILE AND/OR SPOIL PILE MUST REMAIN ON-SITE OVERNIGHT, OR IF THE WEATHER CONDITIONS INDICATE THE CHANCE FOR PRECIPITATION, A) COVER THE PILE WITH WATER REPELLENT MATERIAL TO PREVENT EROSION AND/OR B) INSTALL SILT FENCING AROUND THE BASE OF THE PILE TO PREVENT TRANSPORT OF SEDIMENT TO THE STORM WATER SYSTEM, OR APPLY OTHER CONTROL METHODS APPROPRIATE TO THE SIDE.  CONTROL MEASURES TO GUARD AGAINST WIND EROSION MUST ALSO BE EMPLOYED, SUCH AS WETTING OR COVERING THE STOCKPILES.  KEEP AS FEW STOCKPILES AS POSSIBLE DURING THE COURSE OF THE PROJECT.</w:t>
      </w:r>
    </w:p>
    <w:p w14:paraId="57507EB1" w14:textId="72483BED" w:rsidR="007D0DDA" w:rsidRPr="00874FC1" w:rsidRDefault="002C73BA" w:rsidP="008768C4">
      <w:pPr>
        <w:rPr>
          <w:rFonts w:cs="Times New Roman"/>
          <w:sz w:val="20"/>
          <w:szCs w:val="20"/>
        </w:rPr>
      </w:pPr>
      <w:r>
        <w:rPr>
          <w:rFonts w:cs="Times New Roman"/>
          <w:sz w:val="20"/>
          <w:szCs w:val="20"/>
        </w:rPr>
        <w:t>5</w:t>
      </w:r>
      <w:r w:rsidR="00874FC1" w:rsidRPr="00874FC1">
        <w:rPr>
          <w:rFonts w:cs="Times New Roman"/>
          <w:sz w:val="20"/>
          <w:szCs w:val="20"/>
        </w:rPr>
        <w:t>. THROUGHOUT THE CONSTRUCTION PERIOD, ALL MUD/SILT TRACKED ONTO EXISTING ROADS FROM THE SITE DUE TO CONSTRUCTION SHALL BE IMMEDIATELY REMOVED BY THE CONTRACTOR.</w:t>
      </w:r>
    </w:p>
    <w:p w14:paraId="095ACB44" w14:textId="3E99308E" w:rsidR="007D0DDA" w:rsidRPr="00874FC1" w:rsidRDefault="002C73BA" w:rsidP="008768C4">
      <w:pPr>
        <w:rPr>
          <w:rFonts w:cs="Times New Roman"/>
          <w:sz w:val="20"/>
          <w:szCs w:val="20"/>
        </w:rPr>
      </w:pPr>
      <w:r>
        <w:rPr>
          <w:rFonts w:cs="Times New Roman"/>
          <w:sz w:val="20"/>
          <w:szCs w:val="20"/>
        </w:rPr>
        <w:t>6</w:t>
      </w:r>
      <w:r w:rsidR="00874FC1" w:rsidRPr="00874FC1">
        <w:rPr>
          <w:rFonts w:cs="Times New Roman"/>
          <w:sz w:val="20"/>
          <w:szCs w:val="20"/>
        </w:rPr>
        <w:t>. SEEDING OR OTHER STABILIZATION SHALL BE REQUIRED IMMEDIATELY TO AREAS WHICH HAVE BEEN DAMAGED BY RUNOFF.</w:t>
      </w:r>
    </w:p>
    <w:p w14:paraId="7B34AFFD" w14:textId="16D4EC20" w:rsidR="007D0DDA" w:rsidRPr="00874FC1" w:rsidRDefault="002C73BA" w:rsidP="008768C4">
      <w:pPr>
        <w:rPr>
          <w:rFonts w:cs="Times New Roman"/>
          <w:sz w:val="20"/>
          <w:szCs w:val="20"/>
        </w:rPr>
      </w:pPr>
      <w:r>
        <w:rPr>
          <w:rFonts w:cs="Times New Roman"/>
          <w:sz w:val="20"/>
          <w:szCs w:val="20"/>
        </w:rPr>
        <w:t>7</w:t>
      </w:r>
      <w:r w:rsidR="00874FC1" w:rsidRPr="00874FC1">
        <w:rPr>
          <w:rFonts w:cs="Times New Roman"/>
          <w:sz w:val="20"/>
          <w:szCs w:val="20"/>
        </w:rPr>
        <w:t>. THE CONTRACTOR SHALL MAINTAIN DUST CONTROL ON THE SITE THROUGHOUT THE DURATION OF THE CONSTRUCTION PROCESS.</w:t>
      </w:r>
    </w:p>
    <w:p w14:paraId="2F507745" w14:textId="3DF3F781" w:rsidR="007D0DDA" w:rsidRDefault="002C73BA" w:rsidP="008768C4">
      <w:pPr>
        <w:rPr>
          <w:rFonts w:cs="Times New Roman"/>
          <w:sz w:val="20"/>
          <w:szCs w:val="20"/>
        </w:rPr>
      </w:pPr>
      <w:r>
        <w:rPr>
          <w:rFonts w:cs="Times New Roman"/>
          <w:sz w:val="20"/>
          <w:szCs w:val="20"/>
        </w:rPr>
        <w:t>8</w:t>
      </w:r>
      <w:r w:rsidR="00874FC1" w:rsidRPr="00874FC1">
        <w:rPr>
          <w:rFonts w:cs="Times New Roman"/>
          <w:sz w:val="20"/>
          <w:szCs w:val="20"/>
        </w:rPr>
        <w:t>. WEEKLY INSPECTIONS BY A UNIVERSITY SESC TRAINED CERTIFIED STORM WATER MANAGEMENT OPERATOR AS WELL AS PERIODIC INSPECTIONS WITHIN 24 HOURS OF ANY RAINFALL WILL BE REQUIRED.  THESE INSPECTIONS MAY RESULT IN RECOMMENDATIONS FOR ROUTINE MAINTENANCE OF THE SOIL EROSION CONTROL DEVICES, AS WELL AS ADDITIONAL CONTROLS.</w:t>
      </w:r>
    </w:p>
    <w:p w14:paraId="0CCD00B7" w14:textId="06248144" w:rsidR="00500CEF" w:rsidRPr="002C73BA" w:rsidRDefault="00500CEF" w:rsidP="008768C4">
      <w:pPr>
        <w:rPr>
          <w:rFonts w:cs="Times New Roman"/>
          <w:sz w:val="20"/>
          <w:szCs w:val="20"/>
          <w:u w:val="single"/>
        </w:rPr>
      </w:pPr>
      <w:r w:rsidRPr="002C73BA">
        <w:rPr>
          <w:rFonts w:cs="Times New Roman"/>
          <w:sz w:val="20"/>
          <w:szCs w:val="20"/>
          <w:u w:val="single"/>
        </w:rPr>
        <w:t>GENERAL NOTES</w:t>
      </w:r>
    </w:p>
    <w:p w14:paraId="3CA23E38" w14:textId="46B7257C" w:rsidR="00D87110" w:rsidRPr="00874FC1" w:rsidRDefault="002C73BA" w:rsidP="008768C4">
      <w:pPr>
        <w:rPr>
          <w:rFonts w:cs="Times New Roman"/>
          <w:sz w:val="20"/>
          <w:szCs w:val="20"/>
        </w:rPr>
      </w:pPr>
      <w:r>
        <w:rPr>
          <w:rFonts w:cs="Times New Roman"/>
          <w:sz w:val="20"/>
          <w:szCs w:val="20"/>
        </w:rPr>
        <w:t>1</w:t>
      </w:r>
      <w:r w:rsidR="00BB51BD" w:rsidRPr="00874FC1">
        <w:rPr>
          <w:rFonts w:cs="Times New Roman"/>
          <w:sz w:val="20"/>
          <w:szCs w:val="20"/>
        </w:rPr>
        <w:t>. DURING WORK ACTIVITIES IF SUSPECT CONTAMINATED SOIL, GROUNDWATER, OR OTHER UNKOWN MATERIAL IS ENCOUNTERED CONTACT YOUR UNIVERSITY OF MICHIGAN CONSTRUCTION MANAGEMENT REPRESENTATIVE AND THE U-M OCCUPATIONAL SAFETY &amp; ENVIRONMENTAL HEALTH DEPARTMENT (763-6973) IMMEDIATELY. SUSPECT CONTAMINATED SOIL MAY EXHIBIT CHEMICAL OR UNUSUAL ODORS, STAINING, UNUSUAL COLORING, AND/OR CONTAIN MAN-MADE DEBRIS.  SUSPECT CONTAMINATED GROUNDWATER MAY EXHIBIT CHEMICAL OR UNUSUAL ODORS, UNUSUAL COLORING, AND/OR SHEEN.  IMMEDIATELY CEASE ALL EXCAVATION, DEWATERING, TRANSPORT, OR DISTURBANCE OF THE SUSPECT MATERIAL UNTIL GIVEN DIRECTION BY THE U-M CONSTRUCTION MANAGEMENT REPRESENTATIVE.</w:t>
      </w:r>
    </w:p>
    <w:p w14:paraId="2BBA87EC" w14:textId="19127564" w:rsidR="00500CEF" w:rsidRPr="00874FC1" w:rsidRDefault="002C73BA" w:rsidP="00500CEF">
      <w:pPr>
        <w:rPr>
          <w:rFonts w:cs="Times New Roman"/>
          <w:sz w:val="20"/>
          <w:szCs w:val="20"/>
        </w:rPr>
      </w:pPr>
      <w:r>
        <w:rPr>
          <w:rFonts w:cs="Times New Roman"/>
          <w:sz w:val="20"/>
          <w:szCs w:val="20"/>
        </w:rPr>
        <w:t>2</w:t>
      </w:r>
      <w:r w:rsidR="00BB51BD" w:rsidRPr="00874FC1">
        <w:rPr>
          <w:rFonts w:cs="Times New Roman"/>
          <w:sz w:val="20"/>
          <w:szCs w:val="20"/>
        </w:rPr>
        <w:t xml:space="preserve">. MANAGEMENT AND DISPOSAL OF REGULATED WASTE MATERIALS. CONTRACTOR SHALL COORDINATE WITH </w:t>
      </w:r>
      <w:r w:rsidR="00CC2D13">
        <w:rPr>
          <w:rFonts w:cs="Times New Roman"/>
          <w:sz w:val="20"/>
          <w:szCs w:val="20"/>
        </w:rPr>
        <w:t>EHS</w:t>
      </w:r>
      <w:r w:rsidR="00BB51BD" w:rsidRPr="00874FC1">
        <w:rPr>
          <w:rFonts w:cs="Times New Roman"/>
          <w:sz w:val="20"/>
          <w:szCs w:val="20"/>
        </w:rPr>
        <w:t xml:space="preserve">-HAZARDOUS MATERIALS MANAGEMENT (HMM) PROGRAM AT (753-4568) FOR THE REMOVAL OF ALL REGULATED WASTE MATERIALS.  REGULATED WASTE MATERIALS INCLUDE, BUT ARE NOT LIMITED TO: USED CHEMICAL PRODUCTS, PAINTS, SOLVENTS, ADHESIVES, OILS, GREASES, CLEANERS, DEGREASERS, CONTAMINATED OR OILY RAGS, GLYCOLS, HEAT TRANSFER FLUIDS, AND BOILER CHEMICALS.  A REPRESENTATIVE FROM THE </w:t>
      </w:r>
      <w:r w:rsidR="00CC2D13">
        <w:rPr>
          <w:rFonts w:cs="Times New Roman"/>
          <w:sz w:val="20"/>
          <w:szCs w:val="20"/>
        </w:rPr>
        <w:t>EHS</w:t>
      </w:r>
      <w:r w:rsidR="00BB51BD" w:rsidRPr="00874FC1">
        <w:rPr>
          <w:rFonts w:cs="Times New Roman"/>
          <w:sz w:val="20"/>
          <w:szCs w:val="20"/>
        </w:rPr>
        <w:t>-HMM PROGRAM SHALL SIGN ALL WASTE DISPOSAL MANIFESTS FOR REGULATED WASTES. WASTE MATERIALS SHALL BE STAGED FOR PICK UP IN AREAS THAT ARE EASILY ACCESSI</w:t>
      </w:r>
      <w:bookmarkStart w:id="0" w:name="_GoBack"/>
      <w:bookmarkEnd w:id="0"/>
      <w:r w:rsidR="00BB51BD" w:rsidRPr="00874FC1">
        <w:rPr>
          <w:rFonts w:cs="Times New Roman"/>
          <w:sz w:val="20"/>
          <w:szCs w:val="20"/>
        </w:rPr>
        <w:t xml:space="preserve">BLE TO </w:t>
      </w:r>
      <w:r w:rsidR="00CC2D13">
        <w:rPr>
          <w:rFonts w:cs="Times New Roman"/>
          <w:sz w:val="20"/>
          <w:szCs w:val="20"/>
        </w:rPr>
        <w:t>EHS</w:t>
      </w:r>
      <w:r w:rsidR="00BB51BD" w:rsidRPr="00874FC1">
        <w:rPr>
          <w:rFonts w:cs="Times New Roman"/>
          <w:sz w:val="20"/>
          <w:szCs w:val="20"/>
        </w:rPr>
        <w:t xml:space="preserve">-HMM STAFF. WASTE CONTAINERS SHALL BE STORED ON A HARD SURFACE SUCH AS ASPHALT, CONCRETE, OR TILED FLOORING. ALL WASTE CONTAINERS SHALL BE LABELED WITH EITHER A HAZARDOUS WASTE LABEL, OR A NON RCRA REGULATED WASTE LABEL AS APPROPRIATE. LABELS SHALL REMAIN VISIBLE, AND SHALL BE COMPLETED LEGIBLY. LABELS MAY BE OBTAINED BY CALLING </w:t>
      </w:r>
      <w:r w:rsidR="00CC2D13">
        <w:rPr>
          <w:rFonts w:cs="Times New Roman"/>
          <w:sz w:val="20"/>
          <w:szCs w:val="20"/>
        </w:rPr>
        <w:t>EHS</w:t>
      </w:r>
      <w:r w:rsidR="00BB51BD" w:rsidRPr="00874FC1">
        <w:rPr>
          <w:rFonts w:cs="Times New Roman"/>
          <w:sz w:val="20"/>
          <w:szCs w:val="20"/>
        </w:rPr>
        <w:t xml:space="preserve">-HMM PROGRAM OFFICE. ALL CONTAINERS SHALL BE TIGHTLY CLOSED WHEN NOT ACTIVELY BEING FILLED. CONTAINERS SHALL BE INSPECTED DAILY FOR LEAKS, CLOSURE, LABELING AND CONTAINER INTEGRITY.  CONTRACTOR SHALL PROVIDE U OF M </w:t>
      </w:r>
      <w:r w:rsidR="00CC2D13">
        <w:rPr>
          <w:rFonts w:cs="Times New Roman"/>
          <w:sz w:val="20"/>
          <w:szCs w:val="20"/>
        </w:rPr>
        <w:t>EHS</w:t>
      </w:r>
      <w:r w:rsidR="00BB51BD" w:rsidRPr="00874FC1">
        <w:rPr>
          <w:rFonts w:cs="Times New Roman"/>
          <w:sz w:val="20"/>
          <w:szCs w:val="20"/>
        </w:rPr>
        <w:t xml:space="preserve"> WITH MATERIALS SAFETY DATA SHEETS FOR ALL CHEMICALS USED IN THE PROJECT.  CONTRACTOR SHALL CLEAN UP ALL SPILLS IMMEDIATELY.  FOR SPILLS </w:t>
      </w:r>
    </w:p>
    <w:p w14:paraId="6D5913FF" w14:textId="498D2B7D" w:rsidR="00D87110" w:rsidRPr="00874FC1" w:rsidRDefault="002C73BA" w:rsidP="008768C4">
      <w:pPr>
        <w:rPr>
          <w:rFonts w:cs="Times New Roman"/>
          <w:sz w:val="20"/>
          <w:szCs w:val="20"/>
        </w:rPr>
      </w:pPr>
      <w:r>
        <w:rPr>
          <w:rFonts w:cs="Times New Roman"/>
          <w:sz w:val="20"/>
          <w:szCs w:val="20"/>
        </w:rPr>
        <w:t>3</w:t>
      </w:r>
      <w:r w:rsidR="00BB51BD" w:rsidRPr="00874FC1">
        <w:rPr>
          <w:rFonts w:cs="Times New Roman"/>
          <w:sz w:val="20"/>
          <w:szCs w:val="20"/>
        </w:rPr>
        <w:t>. CONCRETE, ASPHALT &amp; SAWCUTTING WORK</w:t>
      </w:r>
    </w:p>
    <w:p w14:paraId="76FE0EA5" w14:textId="05CEAB69" w:rsidR="00246C3C" w:rsidRPr="00874FC1" w:rsidRDefault="00BB51BD" w:rsidP="008768C4">
      <w:pPr>
        <w:rPr>
          <w:rFonts w:cs="Times New Roman"/>
          <w:sz w:val="20"/>
          <w:szCs w:val="20"/>
        </w:rPr>
      </w:pPr>
      <w:r w:rsidRPr="00874FC1">
        <w:rPr>
          <w:rFonts w:cs="Times New Roman"/>
          <w:sz w:val="20"/>
          <w:szCs w:val="20"/>
        </w:rPr>
        <w:t>UM PROJECTS SHALL NOT DISCHARGE TO THE SURFACE WATERS OF THE STATE ANY WASTEWATER GENERATED FROM CUTTING, GRINDING, DRILLING, OR HYDRODEMOLITION OF CONCRETE, INCLUDING ASPHALT WITHOUT AUTHORIZATION UNDER AN NPDES WASTEWATER DISCHARGE PERMIT.</w:t>
      </w:r>
    </w:p>
    <w:p w14:paraId="7E5D8DC6" w14:textId="63541401" w:rsidR="00246C3C" w:rsidRPr="00874FC1" w:rsidRDefault="00BB51BD" w:rsidP="008768C4">
      <w:pPr>
        <w:rPr>
          <w:rFonts w:cs="Times New Roman"/>
          <w:sz w:val="20"/>
          <w:szCs w:val="20"/>
        </w:rPr>
      </w:pPr>
      <w:r w:rsidRPr="00874FC1">
        <w:rPr>
          <w:rFonts w:cs="Times New Roman"/>
          <w:sz w:val="20"/>
          <w:szCs w:val="20"/>
        </w:rPr>
        <w:t>THE FOLLOWING REQUIREMENTS APPLY:</w:t>
      </w:r>
    </w:p>
    <w:p w14:paraId="6614EE59" w14:textId="5871730D" w:rsidR="00246C3C" w:rsidRPr="00874FC1" w:rsidRDefault="00BB51BD" w:rsidP="00874FC1">
      <w:pPr>
        <w:pStyle w:val="ListParagraph"/>
        <w:numPr>
          <w:ilvl w:val="0"/>
          <w:numId w:val="8"/>
        </w:numPr>
        <w:rPr>
          <w:rFonts w:cs="Times New Roman"/>
          <w:sz w:val="20"/>
          <w:szCs w:val="20"/>
        </w:rPr>
      </w:pPr>
      <w:r w:rsidRPr="00874FC1">
        <w:rPr>
          <w:rFonts w:cs="Times New Roman"/>
          <w:b/>
          <w:i/>
          <w:sz w:val="20"/>
          <w:szCs w:val="20"/>
        </w:rPr>
        <w:t>DISCHARGE</w:t>
      </w:r>
      <w:r w:rsidRPr="00874FC1">
        <w:rPr>
          <w:rFonts w:cs="Times New Roman"/>
          <w:sz w:val="20"/>
          <w:szCs w:val="20"/>
        </w:rPr>
        <w:t xml:space="preserve"> OF WATER, DUST, OR DEBRIS FROM CONCRETE AND ASPHALT WORK TO STORM OR SANITARY SYSTEMS </w:t>
      </w:r>
      <w:r w:rsidRPr="00874FC1">
        <w:rPr>
          <w:rFonts w:cs="Times New Roman"/>
          <w:b/>
          <w:i/>
          <w:sz w:val="20"/>
          <w:szCs w:val="20"/>
        </w:rPr>
        <w:t>IS PROHIBITED</w:t>
      </w:r>
      <w:r w:rsidRPr="00874FC1">
        <w:rPr>
          <w:rFonts w:cs="Times New Roman"/>
          <w:sz w:val="20"/>
          <w:szCs w:val="20"/>
        </w:rPr>
        <w:t>.</w:t>
      </w:r>
    </w:p>
    <w:p w14:paraId="4C08AB1E" w14:textId="20D91797" w:rsidR="00246C3C" w:rsidRPr="00874FC1" w:rsidRDefault="00BB51BD" w:rsidP="00874FC1">
      <w:pPr>
        <w:pStyle w:val="ListParagraph"/>
        <w:numPr>
          <w:ilvl w:val="0"/>
          <w:numId w:val="8"/>
        </w:numPr>
        <w:rPr>
          <w:rFonts w:cs="Times New Roman"/>
          <w:sz w:val="20"/>
          <w:szCs w:val="20"/>
        </w:rPr>
      </w:pPr>
      <w:r w:rsidRPr="00874FC1">
        <w:rPr>
          <w:rFonts w:cs="Times New Roman"/>
          <w:sz w:val="20"/>
          <w:szCs w:val="20"/>
        </w:rPr>
        <w:t>STORM DRAINS MUST BE PROTECTED FROM DUST AND DEBRIS.</w:t>
      </w:r>
    </w:p>
    <w:p w14:paraId="03996F20" w14:textId="40EBE310" w:rsidR="00246C3C" w:rsidRPr="00874FC1" w:rsidRDefault="00BB51BD" w:rsidP="00874FC1">
      <w:pPr>
        <w:pStyle w:val="ListParagraph"/>
        <w:numPr>
          <w:ilvl w:val="0"/>
          <w:numId w:val="8"/>
        </w:numPr>
        <w:rPr>
          <w:rFonts w:cs="Times New Roman"/>
          <w:sz w:val="20"/>
          <w:szCs w:val="20"/>
        </w:rPr>
      </w:pPr>
      <w:r w:rsidRPr="00874FC1">
        <w:rPr>
          <w:rFonts w:cs="Times New Roman"/>
          <w:sz w:val="20"/>
          <w:szCs w:val="20"/>
        </w:rPr>
        <w:t>ANY WATER USED DURING CONCRETE AND ASPHALT WORK (INCLUDING SWEEPING AND SAW-CUTTING) MUST BE CONTAINED AND COLLECTED FOR PROPER DISPOSAL. SUGGESTED CONTROLS INCLUDE WET VACUUM, OR ABSORBENTS.</w:t>
      </w:r>
    </w:p>
    <w:p w14:paraId="3048CE35" w14:textId="31E9BE6A" w:rsidR="00246C3C" w:rsidRPr="00874FC1" w:rsidRDefault="00BB51BD" w:rsidP="00874FC1">
      <w:pPr>
        <w:pStyle w:val="ListParagraph"/>
        <w:numPr>
          <w:ilvl w:val="0"/>
          <w:numId w:val="8"/>
        </w:numPr>
        <w:rPr>
          <w:rFonts w:cs="Times New Roman"/>
          <w:sz w:val="20"/>
          <w:szCs w:val="20"/>
        </w:rPr>
      </w:pPr>
      <w:r w:rsidRPr="00874FC1">
        <w:rPr>
          <w:rFonts w:cs="Times New Roman"/>
          <w:sz w:val="20"/>
          <w:szCs w:val="20"/>
        </w:rPr>
        <w:t>GOOD HOUSEKEEPING PRACTICES MUST BE EMPLOYED AT THE JOBSITE.  MINIMIZE DUST.</w:t>
      </w:r>
    </w:p>
    <w:p w14:paraId="741B87D7" w14:textId="660E3F68" w:rsidR="00246C3C" w:rsidRPr="00874FC1" w:rsidRDefault="00BB51BD" w:rsidP="00874FC1">
      <w:pPr>
        <w:pStyle w:val="ListParagraph"/>
        <w:numPr>
          <w:ilvl w:val="0"/>
          <w:numId w:val="8"/>
        </w:numPr>
        <w:rPr>
          <w:rFonts w:cs="Times New Roman"/>
          <w:sz w:val="20"/>
          <w:szCs w:val="20"/>
        </w:rPr>
      </w:pPr>
      <w:r w:rsidRPr="00874FC1">
        <w:rPr>
          <w:rFonts w:cs="Times New Roman"/>
          <w:sz w:val="20"/>
          <w:szCs w:val="20"/>
        </w:rPr>
        <w:t>PROJECTS SHALL NOT DISCHARGE TO THE SURFACE WATERS OF THE STATE ANY WASTEWATER GENERATED FROM CUTTING, GRINDING, DRILLING, HYDRO-DEMOLITION OF CONCRETE WITHOUT AUTHORIZATION UNDER A NPDES WASTEWATER DISCHARGE PERMIT.</w:t>
      </w:r>
    </w:p>
    <w:p w14:paraId="144B2AB6" w14:textId="30C529A2" w:rsidR="00D87110" w:rsidRPr="00874FC1" w:rsidRDefault="002C73BA" w:rsidP="008768C4">
      <w:pPr>
        <w:rPr>
          <w:rFonts w:cs="Times New Roman"/>
          <w:sz w:val="20"/>
          <w:szCs w:val="20"/>
        </w:rPr>
      </w:pPr>
      <w:r>
        <w:rPr>
          <w:rFonts w:cs="Times New Roman"/>
          <w:sz w:val="20"/>
          <w:szCs w:val="20"/>
        </w:rPr>
        <w:t>4</w:t>
      </w:r>
      <w:r w:rsidR="00BB51BD" w:rsidRPr="00874FC1">
        <w:rPr>
          <w:rFonts w:cs="Times New Roman"/>
          <w:sz w:val="20"/>
          <w:szCs w:val="20"/>
        </w:rPr>
        <w:t>. CONCRETE AND GROUT WASHOUT</w:t>
      </w:r>
    </w:p>
    <w:p w14:paraId="0099D51B" w14:textId="77777777" w:rsidR="00874FC1" w:rsidRDefault="00BB51BD" w:rsidP="008768C4">
      <w:pPr>
        <w:pStyle w:val="ListParagraph"/>
        <w:numPr>
          <w:ilvl w:val="0"/>
          <w:numId w:val="9"/>
        </w:numPr>
        <w:rPr>
          <w:rFonts w:cs="Times New Roman"/>
          <w:sz w:val="20"/>
          <w:szCs w:val="20"/>
        </w:rPr>
      </w:pPr>
      <w:r w:rsidRPr="00874FC1">
        <w:rPr>
          <w:rFonts w:cs="Times New Roman"/>
          <w:sz w:val="20"/>
          <w:szCs w:val="20"/>
        </w:rPr>
        <w:t>DO NOT DISCHARGE CONCRETE/GROUT WASHOUT INTO STORM DRAINS, CATCH BASINS OR TO THE SANITARY SEWER SYSTEM.  PERFORM WASHING OF CONCRETE TRUCKS IN DESIGNATED AREAS OR AN APPROVED OFFSITE LOCATION.</w:t>
      </w:r>
    </w:p>
    <w:p w14:paraId="25A26CB5" w14:textId="77777777" w:rsidR="00874FC1" w:rsidRDefault="00BB51BD" w:rsidP="008768C4">
      <w:pPr>
        <w:pStyle w:val="ListParagraph"/>
        <w:numPr>
          <w:ilvl w:val="1"/>
          <w:numId w:val="9"/>
        </w:numPr>
        <w:rPr>
          <w:rFonts w:cs="Times New Roman"/>
          <w:sz w:val="20"/>
          <w:szCs w:val="20"/>
        </w:rPr>
      </w:pPr>
      <w:r w:rsidRPr="00874FC1">
        <w:rPr>
          <w:rFonts w:cs="Times New Roman"/>
          <w:sz w:val="20"/>
          <w:szCs w:val="20"/>
        </w:rPr>
        <w:t>DESIGNATED AREAS SHOULD BE CLEARLY LABELED.  THEY SHOULD BE IN A PIT TO PREVENT RUN-OFF OF WASTE WATER.  PLACE DESIGNATED AREAS A MINIMUM OF 50 FEET FROM STORM DRAINS, BODIES OF WATER AND DITCHES.  ALL DESIGNATED AREAS SHOULD BE LINED TO PREVENT SEEPAGE AND SHOULD HAVE A BARRIER.</w:t>
      </w:r>
    </w:p>
    <w:p w14:paraId="68D24EDE" w14:textId="177A03C6" w:rsidR="00874FC1" w:rsidRPr="00874FC1" w:rsidRDefault="00BB51BD" w:rsidP="00874FC1">
      <w:pPr>
        <w:pStyle w:val="ListParagraph"/>
        <w:numPr>
          <w:ilvl w:val="1"/>
          <w:numId w:val="9"/>
        </w:numPr>
        <w:rPr>
          <w:rFonts w:cs="Times New Roman"/>
          <w:sz w:val="20"/>
          <w:szCs w:val="20"/>
        </w:rPr>
      </w:pPr>
      <w:r w:rsidRPr="00874FC1">
        <w:rPr>
          <w:rFonts w:cs="Times New Roman"/>
          <w:sz w:val="20"/>
          <w:szCs w:val="20"/>
        </w:rPr>
        <w:t xml:space="preserve">ALTERNATIVE TO A DESIGNATED AREA: PROVIDE A CONCRETE BOX.  IF ONLY A SMALL OF CONCRETE WASHINGS IS TO OCCUR, ONE OPTION IS TO LINE A ROLL-OFF BOX.  FOR VERY SMALL PROJECTS THIS COULD BE DONE WITH A DRUM. </w:t>
      </w:r>
    </w:p>
    <w:p w14:paraId="66998714" w14:textId="77777777" w:rsidR="00874FC1" w:rsidRDefault="00BB51BD" w:rsidP="008768C4">
      <w:pPr>
        <w:pStyle w:val="ListParagraph"/>
        <w:numPr>
          <w:ilvl w:val="0"/>
          <w:numId w:val="9"/>
        </w:numPr>
        <w:rPr>
          <w:rFonts w:cs="Times New Roman"/>
          <w:sz w:val="20"/>
          <w:szCs w:val="20"/>
        </w:rPr>
      </w:pPr>
      <w:r w:rsidRPr="00874FC1">
        <w:rPr>
          <w:rFonts w:cs="Times New Roman"/>
          <w:sz w:val="20"/>
          <w:szCs w:val="20"/>
        </w:rPr>
        <w:t xml:space="preserve">ONCE CONCRETE WASHOUT HAS HARDENED, BREAK UP AND DISPOSE OF PROPERLY.  DISPOSAL OF HARDENED CONCRETE/GROUT SHOULD OCCUR ON A REGULAR BASIS.  </w:t>
      </w:r>
    </w:p>
    <w:p w14:paraId="2C2C7EB2" w14:textId="2ADFE7B4" w:rsidR="00D87110" w:rsidRPr="00874FC1" w:rsidRDefault="00BB51BD" w:rsidP="008768C4">
      <w:pPr>
        <w:pStyle w:val="ListParagraph"/>
        <w:numPr>
          <w:ilvl w:val="0"/>
          <w:numId w:val="9"/>
        </w:numPr>
        <w:rPr>
          <w:rFonts w:cs="Times New Roman"/>
          <w:sz w:val="20"/>
          <w:szCs w:val="20"/>
        </w:rPr>
      </w:pPr>
      <w:r w:rsidRPr="00874FC1">
        <w:rPr>
          <w:rFonts w:cs="Times New Roman"/>
          <w:sz w:val="20"/>
          <w:szCs w:val="20"/>
        </w:rPr>
        <w:t>WASHOUT FACILITIES MUST BE CLEANED, OR NEW FACILITIES PROVIDED ONCE THE WASHOUT AREA IS 75% FULL.</w:t>
      </w:r>
    </w:p>
    <w:p w14:paraId="60F2EB66" w14:textId="7FF3F307" w:rsidR="00500CEF" w:rsidRDefault="002C73BA" w:rsidP="008768C4">
      <w:pPr>
        <w:rPr>
          <w:rFonts w:cs="Times New Roman"/>
          <w:sz w:val="20"/>
          <w:szCs w:val="20"/>
        </w:rPr>
      </w:pPr>
      <w:r>
        <w:rPr>
          <w:rFonts w:cs="Times New Roman"/>
          <w:sz w:val="20"/>
          <w:szCs w:val="20"/>
        </w:rPr>
        <w:t>5.</w:t>
      </w:r>
      <w:r w:rsidR="00BB51BD" w:rsidRPr="00874FC1">
        <w:rPr>
          <w:rFonts w:cs="Times New Roman"/>
          <w:sz w:val="20"/>
          <w:szCs w:val="20"/>
        </w:rPr>
        <w:t xml:space="preserve"> </w:t>
      </w:r>
      <w:r w:rsidR="00500CEF">
        <w:rPr>
          <w:rFonts w:cs="Times New Roman"/>
          <w:sz w:val="20"/>
          <w:szCs w:val="20"/>
        </w:rPr>
        <w:t>FERTILIZER</w:t>
      </w:r>
    </w:p>
    <w:p w14:paraId="0538BBA2" w14:textId="2F828D6D" w:rsidR="009D143D" w:rsidRPr="00874FC1" w:rsidRDefault="00BB51BD" w:rsidP="008768C4">
      <w:pPr>
        <w:rPr>
          <w:rFonts w:cs="Times New Roman"/>
          <w:sz w:val="20"/>
          <w:szCs w:val="20"/>
        </w:rPr>
      </w:pPr>
      <w:r w:rsidRPr="00874FC1">
        <w:rPr>
          <w:rFonts w:cs="Times New Roman"/>
          <w:sz w:val="20"/>
          <w:szCs w:val="20"/>
        </w:rPr>
        <w:t>USE ONLY PHOSPHORUS-FREE FERTILIZERS ON TURFGRASS. PHOSPHORUS MAY BE ADDED TO TURFGRASS ONLY IF SOILS ARE TESTED (A MINIMUM OF ONCE EVERY FOUR (4) YEARS) AND A NEED FOR PHOSPHORUS IS</w:t>
      </w:r>
      <w:r w:rsidR="00500CEF">
        <w:rPr>
          <w:rFonts w:cs="Times New Roman"/>
          <w:sz w:val="20"/>
          <w:szCs w:val="20"/>
        </w:rPr>
        <w:t xml:space="preserve"> </w:t>
      </w:r>
      <w:r w:rsidRPr="00874FC1">
        <w:rPr>
          <w:rFonts w:cs="Times New Roman"/>
          <w:sz w:val="20"/>
          <w:szCs w:val="20"/>
        </w:rPr>
        <w:t xml:space="preserve">DEMONSTRATED. PHOSPHORUS FERTILIZERS SHALL BE APPLIED TO LANDS THAT PERMITTEE OWNS OR OPERATES ONLY AS PRESCRIBED IN THE SOIL TEST RESULTS. PROVIDE </w:t>
      </w:r>
      <w:r w:rsidR="00CC2D13">
        <w:rPr>
          <w:rFonts w:cs="Times New Roman"/>
          <w:sz w:val="20"/>
          <w:szCs w:val="20"/>
        </w:rPr>
        <w:t>EHS</w:t>
      </w:r>
      <w:r w:rsidRPr="00874FC1">
        <w:rPr>
          <w:rFonts w:cs="Times New Roman"/>
          <w:sz w:val="20"/>
          <w:szCs w:val="20"/>
        </w:rPr>
        <w:t xml:space="preserve"> EP3 WITH SOIL TESTING RESULTS IF PHOSPHORUS IS PROPOSED FOR USE ON TURFGRASS. SEEDING OR OTHER STABILIZATION SHALL BE REQUIRED IMMEDIATELY TO AREAS WHICH HAVE BEEN DAMAGED BY RUNOFF.</w:t>
      </w:r>
    </w:p>
    <w:p w14:paraId="1B3231FD" w14:textId="62478034" w:rsidR="00D87110" w:rsidRPr="00874FC1" w:rsidRDefault="002C73BA" w:rsidP="008768C4">
      <w:pPr>
        <w:rPr>
          <w:rFonts w:cs="Times New Roman"/>
          <w:sz w:val="20"/>
          <w:szCs w:val="20"/>
        </w:rPr>
      </w:pPr>
      <w:r>
        <w:rPr>
          <w:rFonts w:cs="Times New Roman"/>
          <w:sz w:val="20"/>
          <w:szCs w:val="20"/>
        </w:rPr>
        <w:t>6</w:t>
      </w:r>
      <w:r w:rsidR="00BB51BD" w:rsidRPr="00874FC1">
        <w:rPr>
          <w:rFonts w:cs="Times New Roman"/>
          <w:sz w:val="20"/>
          <w:szCs w:val="20"/>
        </w:rPr>
        <w:t>. DEWATERING</w:t>
      </w:r>
    </w:p>
    <w:p w14:paraId="1FE881BC" w14:textId="073369AA" w:rsidR="000B5786" w:rsidRPr="00874FC1" w:rsidRDefault="00BB51BD" w:rsidP="008768C4">
      <w:pPr>
        <w:rPr>
          <w:rFonts w:cs="Times New Roman"/>
          <w:sz w:val="20"/>
          <w:szCs w:val="20"/>
        </w:rPr>
      </w:pPr>
      <w:r w:rsidRPr="00874FC1">
        <w:rPr>
          <w:rFonts w:cs="Times New Roman"/>
          <w:sz w:val="20"/>
          <w:szCs w:val="20"/>
        </w:rPr>
        <w:t xml:space="preserve">UNCONTAMINATED GROUNDWATER AND SURFACE WATER WHICH IS FREE OF SEDIMENT MAY BE DISCHARGED TO A STORM DRAIN. ALL DEWATERING OPERATIONS MUST USE A FILTER (DEWATERING) BAG CONNECTED TO THE END OF THE DISCHARGE PIPE. THE FINAL DISCHARGE MUST BE CLEAR (NO TURBIDITY) AND ON A CLEAN SURFACE (NOT ON EXPOSED SOILS) TO PREVENT THE DISCHARGE FROM PICKING UP SEDIMENT. THE STORM DRAIN INLET SHALL BE PROTECTED WITH FILTER FABRIC OR FILTER BAG. THE CONTRACTOR SHALL ENSURE ROUTINE INSPECTION AND MAINTENANCE OF THE PUMP HOSES &amp; FILTER BAGS DAILY, REPLACE EQUIPMENT WHEN SIGNS OF DETERIORATION ARE EVIDENT AND/OR IF INSTRUCTED BY THE CONSTRUCTION SITE STORM OPERATOR. IF THERE ARE INDICATIONS OF POSSIBLE CONTAMINATION, OR IF THE WATER IS TURBID, IMMEDIATELY CEASE DISCHARGE AND CONTACT YOUR UNIVERSITY OF MICHIGAN CONSTRUCTION MANAGEMENT REPRESENTATIVE AND U-M OCCUPATIONAL SAFETY &amp; ENVIRONMENTAL HEALTH DEPARTMENT (763-6973) FOR INSPECTION OF THE WATER AND DISPOSAL OPTIONS. POTENTIALLY CONTAMINATED GROUNDWATER MAY EXHIBIT CHEMICAL OR UNUSUAL ODORS, HAVE AN UNUSUAL COLOR, OR SHEEN. </w:t>
      </w:r>
    </w:p>
    <w:p w14:paraId="3D76E6C9" w14:textId="79FC598E" w:rsidR="00975A8F" w:rsidRPr="003B6076" w:rsidRDefault="002C73BA" w:rsidP="008768C4">
      <w:pPr>
        <w:rPr>
          <w:rFonts w:cs="Times New Roman"/>
          <w:sz w:val="20"/>
          <w:szCs w:val="20"/>
        </w:rPr>
      </w:pPr>
      <w:r>
        <w:rPr>
          <w:rFonts w:cs="Times New Roman"/>
          <w:sz w:val="20"/>
          <w:szCs w:val="20"/>
        </w:rPr>
        <w:t>7</w:t>
      </w:r>
      <w:r w:rsidR="00BB51BD" w:rsidRPr="003B6076">
        <w:rPr>
          <w:rFonts w:cs="Times New Roman"/>
          <w:sz w:val="20"/>
          <w:szCs w:val="20"/>
        </w:rPr>
        <w:t>. CRUSHED CONCRETE</w:t>
      </w:r>
    </w:p>
    <w:p w14:paraId="15808A29" w14:textId="29C1BF97" w:rsidR="00975A8F" w:rsidRPr="003B6076" w:rsidRDefault="00BB51BD" w:rsidP="008768C4">
      <w:pPr>
        <w:rPr>
          <w:rFonts w:cs="Times New Roman"/>
          <w:sz w:val="20"/>
          <w:szCs w:val="20"/>
        </w:rPr>
      </w:pPr>
      <w:r w:rsidRPr="003B6076">
        <w:rPr>
          <w:rFonts w:cs="Times New Roman"/>
          <w:sz w:val="20"/>
          <w:szCs w:val="20"/>
        </w:rPr>
        <w:t xml:space="preserve">DUE TO THE POTENTIAL FOR LEACHATE FROM CRUSHED CONCRETE TO IMPACT SURFACE WATERS, </w:t>
      </w:r>
      <w:r w:rsidR="00562C51" w:rsidRPr="00F474E7">
        <w:rPr>
          <w:rFonts w:cs="Times New Roman"/>
          <w:sz w:val="20"/>
          <w:szCs w:val="20"/>
        </w:rPr>
        <w:t xml:space="preserve">AVOID </w:t>
      </w:r>
      <w:r w:rsidR="00D45E25" w:rsidRPr="00F474E7">
        <w:rPr>
          <w:rFonts w:cs="Times New Roman"/>
          <w:sz w:val="20"/>
          <w:szCs w:val="20"/>
        </w:rPr>
        <w:t>WHERE FEASIBLE</w:t>
      </w:r>
      <w:r w:rsidR="00562C51" w:rsidRPr="00F474E7">
        <w:rPr>
          <w:rFonts w:cs="Times New Roman"/>
          <w:sz w:val="20"/>
          <w:szCs w:val="20"/>
        </w:rPr>
        <w:t xml:space="preserve"> AND PRACTICAL</w:t>
      </w:r>
      <w:r w:rsidR="00562C51">
        <w:rPr>
          <w:rFonts w:cs="Times New Roman"/>
          <w:sz w:val="20"/>
          <w:szCs w:val="20"/>
        </w:rPr>
        <w:t xml:space="preserve"> </w:t>
      </w:r>
      <w:r w:rsidRPr="003B6076">
        <w:rPr>
          <w:rFonts w:cs="Times New Roman"/>
          <w:sz w:val="20"/>
          <w:szCs w:val="20"/>
        </w:rPr>
        <w:t xml:space="preserve">THE USE OF CRUSHED CONCRETE ON SITE LOCATIONS WHERE THERE IS A POTENTIAL FOR RUNOFF TO ENTER STORM DRAINS AND WATERS OF THE STATE. </w:t>
      </w:r>
      <w:r w:rsidR="00CC2D13">
        <w:rPr>
          <w:rFonts w:cs="Times New Roman"/>
          <w:sz w:val="20"/>
          <w:szCs w:val="20"/>
        </w:rPr>
        <w:t>EHS</w:t>
      </w:r>
      <w:r w:rsidRPr="003B6076">
        <w:rPr>
          <w:rFonts w:cs="Times New Roman"/>
          <w:sz w:val="20"/>
          <w:szCs w:val="20"/>
        </w:rPr>
        <w:t xml:space="preserve"> RECOMMENDS THE PROJECT UTILIZES CLEAN LIMESTONE (NO FINES) WHERE SURFACE WATERS MAY BE IMPACTED BY RUNOFF.</w:t>
      </w:r>
    </w:p>
    <w:p w14:paraId="518128F2" w14:textId="05A729AC" w:rsidR="00D34E67" w:rsidRPr="003B6076" w:rsidRDefault="002C73BA" w:rsidP="008768C4">
      <w:pPr>
        <w:rPr>
          <w:rFonts w:eastAsia="Times New Roman" w:cs="Times New Roman"/>
          <w:i/>
          <w:sz w:val="20"/>
          <w:szCs w:val="20"/>
        </w:rPr>
      </w:pPr>
      <w:r>
        <w:rPr>
          <w:rFonts w:cs="Times New Roman"/>
          <w:sz w:val="20"/>
          <w:szCs w:val="20"/>
        </w:rPr>
        <w:t>8</w:t>
      </w:r>
      <w:r w:rsidR="00BB51BD" w:rsidRPr="003B6076">
        <w:rPr>
          <w:rFonts w:cs="Times New Roman"/>
          <w:sz w:val="20"/>
          <w:szCs w:val="20"/>
        </w:rPr>
        <w:t xml:space="preserve">.  </w:t>
      </w:r>
      <w:r w:rsidR="00BB51BD" w:rsidRPr="00F87133">
        <w:rPr>
          <w:rFonts w:eastAsia="Times New Roman" w:cs="Times New Roman"/>
          <w:sz w:val="20"/>
          <w:szCs w:val="20"/>
        </w:rPr>
        <w:t>ASPHALT SEALANTS</w:t>
      </w:r>
    </w:p>
    <w:p w14:paraId="630CA72D" w14:textId="50A13634" w:rsidR="00D34E67" w:rsidRDefault="00BB51BD" w:rsidP="008768C4">
      <w:pPr>
        <w:rPr>
          <w:rFonts w:eastAsia="Times New Roman" w:cs="Times New Roman"/>
          <w:sz w:val="20"/>
          <w:szCs w:val="20"/>
        </w:rPr>
      </w:pPr>
      <w:r w:rsidRPr="003B6076">
        <w:rPr>
          <w:rFonts w:eastAsia="Times New Roman" w:cs="Times New Roman"/>
          <w:sz w:val="20"/>
          <w:szCs w:val="20"/>
        </w:rPr>
        <w:t xml:space="preserve">U-M’S STORMWATER PERMIT REQUIRES THAT ALL U-M PROJECTS COMPLY WITH THE FOLLOWING:  THE USE OF COAL TAR EMULSIONS TO SEAL ASPHALT SURFACES </w:t>
      </w:r>
      <w:r w:rsidRPr="003B6076">
        <w:rPr>
          <w:rFonts w:eastAsia="Times New Roman" w:cs="Times New Roman"/>
          <w:b/>
          <w:i/>
          <w:sz w:val="20"/>
          <w:szCs w:val="20"/>
        </w:rPr>
        <w:t>IS PROHIBITED</w:t>
      </w:r>
      <w:r w:rsidRPr="003B6076">
        <w:rPr>
          <w:rFonts w:eastAsia="Times New Roman" w:cs="Times New Roman"/>
          <w:sz w:val="20"/>
          <w:szCs w:val="20"/>
        </w:rPr>
        <w:t>.</w:t>
      </w:r>
    </w:p>
    <w:p w14:paraId="78F665ED" w14:textId="77777777" w:rsidR="002C73BA" w:rsidRDefault="002C73BA" w:rsidP="008768C4">
      <w:pPr>
        <w:rPr>
          <w:rFonts w:eastAsia="Times New Roman" w:cs="Times New Roman"/>
          <w:sz w:val="20"/>
          <w:szCs w:val="20"/>
        </w:rPr>
      </w:pPr>
    </w:p>
    <w:p w14:paraId="1FB12904" w14:textId="77777777" w:rsidR="002C73BA" w:rsidRDefault="002C73BA" w:rsidP="008768C4">
      <w:pPr>
        <w:rPr>
          <w:rFonts w:eastAsia="Times New Roman" w:cs="Times New Roman"/>
          <w:sz w:val="20"/>
          <w:szCs w:val="20"/>
        </w:rPr>
      </w:pPr>
    </w:p>
    <w:p w14:paraId="6BC7B7ED" w14:textId="77777777" w:rsidR="002C73BA" w:rsidRDefault="002C73BA" w:rsidP="008768C4">
      <w:pPr>
        <w:rPr>
          <w:rFonts w:eastAsia="Times New Roman" w:cs="Times New Roman"/>
          <w:sz w:val="20"/>
          <w:szCs w:val="20"/>
        </w:rPr>
      </w:pPr>
    </w:p>
    <w:p w14:paraId="543A7785" w14:textId="77777777" w:rsidR="00D650A2" w:rsidRDefault="00D650A2" w:rsidP="008768C4">
      <w:pPr>
        <w:rPr>
          <w:rFonts w:eastAsia="Times New Roman" w:cs="Times New Roman"/>
          <w:sz w:val="20"/>
          <w:szCs w:val="20"/>
        </w:rPr>
      </w:pPr>
    </w:p>
    <w:p w14:paraId="62080BEC" w14:textId="77777777" w:rsidR="00D650A2" w:rsidRDefault="00D650A2" w:rsidP="008768C4">
      <w:pPr>
        <w:rPr>
          <w:rFonts w:eastAsia="Times New Roman" w:cs="Times New Roman"/>
          <w:sz w:val="20"/>
          <w:szCs w:val="20"/>
        </w:rPr>
      </w:pPr>
    </w:p>
    <w:p w14:paraId="3A6E7618" w14:textId="3AB54086" w:rsidR="003F7760" w:rsidRPr="00D650A2" w:rsidRDefault="003F7760" w:rsidP="008768C4">
      <w:pPr>
        <w:rPr>
          <w:rFonts w:eastAsia="Times New Roman" w:cs="Times New Roman"/>
          <w:i/>
          <w:color w:val="FF0000"/>
          <w:sz w:val="20"/>
          <w:szCs w:val="20"/>
        </w:rPr>
      </w:pPr>
      <w:r w:rsidRPr="00D650A2">
        <w:rPr>
          <w:rFonts w:eastAsia="Times New Roman" w:cs="Times New Roman"/>
          <w:i/>
          <w:color w:val="FF0000"/>
          <w:sz w:val="20"/>
          <w:szCs w:val="20"/>
        </w:rPr>
        <w:t>Notes to designer</w:t>
      </w:r>
    </w:p>
    <w:p w14:paraId="00E3D447" w14:textId="7B91F068" w:rsidR="00D34E67" w:rsidRPr="002C73BA" w:rsidRDefault="002C73BA" w:rsidP="008768C4">
      <w:pPr>
        <w:rPr>
          <w:rFonts w:eastAsia="Times New Roman" w:cs="Times New Roman"/>
          <w:b/>
          <w:i/>
          <w:sz w:val="20"/>
          <w:szCs w:val="20"/>
          <w:u w:val="single"/>
        </w:rPr>
      </w:pPr>
      <w:r>
        <w:rPr>
          <w:rFonts w:eastAsia="Times New Roman" w:cs="Times New Roman"/>
          <w:i/>
          <w:sz w:val="20"/>
          <w:szCs w:val="20"/>
        </w:rPr>
        <w:t>1</w:t>
      </w:r>
      <w:r w:rsidR="00BB51BD" w:rsidRPr="002C73BA">
        <w:rPr>
          <w:rFonts w:eastAsia="Times New Roman" w:cs="Times New Roman"/>
          <w:i/>
          <w:sz w:val="20"/>
          <w:szCs w:val="20"/>
        </w:rPr>
        <w:t>. HYDRODYNAMIC SEPARATORS, POROUS PAVEMENT, UNDERGROUND DETENTION SYSTEMS, ETC.</w:t>
      </w:r>
    </w:p>
    <w:p w14:paraId="105B0A56" w14:textId="0B0FF7F7" w:rsidR="00D34E67" w:rsidRPr="002C73BA" w:rsidRDefault="00BB51BD" w:rsidP="008768C4">
      <w:pPr>
        <w:rPr>
          <w:rFonts w:eastAsia="Times New Roman" w:cs="Times New Roman"/>
          <w:i/>
          <w:sz w:val="20"/>
          <w:szCs w:val="20"/>
        </w:rPr>
      </w:pPr>
      <w:r w:rsidRPr="002C73BA">
        <w:rPr>
          <w:rFonts w:eastAsia="Times New Roman" w:cs="Times New Roman"/>
          <w:i/>
          <w:sz w:val="20"/>
          <w:szCs w:val="20"/>
        </w:rPr>
        <w:t xml:space="preserve">PER U-M’S STORMWATER PERMIT, ALL STRUCTURAL AND VEGETATIVE BEST MANAGEMENT PRACTICES (BMPS) INSTALLED AS A REQUIREMENT UNDER THE STORMWATER PERMIT SHALL INCLUDE A PLAN FOR MAINTAINING MAXIMUM DESIGN PERFORMANCE THROUGH LONG-TERM OPERATION AND MAINTENANCE (O&amp;M). </w:t>
      </w:r>
      <w:r w:rsidR="00376447" w:rsidRPr="002C73BA">
        <w:rPr>
          <w:rFonts w:eastAsia="Times New Roman" w:cs="Times New Roman"/>
          <w:i/>
          <w:sz w:val="20"/>
          <w:szCs w:val="20"/>
        </w:rPr>
        <w:t>DESIGN/PROJECT MANAGERS ARE TO</w:t>
      </w:r>
      <w:r w:rsidRPr="002C73BA">
        <w:rPr>
          <w:rFonts w:eastAsia="Times New Roman" w:cs="Times New Roman"/>
          <w:i/>
          <w:sz w:val="20"/>
          <w:szCs w:val="20"/>
        </w:rPr>
        <w:t xml:space="preserve"> FORWARD THIS PLAN ONTO </w:t>
      </w:r>
      <w:r w:rsidR="00CC2D13">
        <w:rPr>
          <w:rFonts w:eastAsia="Times New Roman" w:cs="Times New Roman"/>
          <w:i/>
          <w:sz w:val="20"/>
          <w:szCs w:val="20"/>
        </w:rPr>
        <w:t>EHS</w:t>
      </w:r>
      <w:r w:rsidRPr="002C73BA">
        <w:rPr>
          <w:rFonts w:eastAsia="Times New Roman" w:cs="Times New Roman"/>
          <w:i/>
          <w:sz w:val="20"/>
          <w:szCs w:val="20"/>
        </w:rPr>
        <w:t xml:space="preserve"> FOR REVIEW </w:t>
      </w:r>
    </w:p>
    <w:p w14:paraId="6C4BF966" w14:textId="28C0AE3C" w:rsidR="00313216" w:rsidRPr="002C73BA" w:rsidRDefault="00BB51BD" w:rsidP="008768C4">
      <w:pPr>
        <w:rPr>
          <w:rFonts w:eastAsia="Times New Roman" w:cs="Times New Roman"/>
          <w:b/>
          <w:bCs/>
          <w:i/>
          <w:iCs/>
          <w:sz w:val="20"/>
          <w:szCs w:val="20"/>
        </w:rPr>
      </w:pPr>
      <w:r w:rsidRPr="002C73BA">
        <w:rPr>
          <w:rFonts w:cs="Times New Roman"/>
          <w:i/>
          <w:sz w:val="20"/>
          <w:szCs w:val="20"/>
        </w:rPr>
        <w:t xml:space="preserve">2.  </w:t>
      </w:r>
      <w:r w:rsidRPr="002C73BA">
        <w:rPr>
          <w:rFonts w:eastAsia="Times New Roman" w:cs="Times New Roman"/>
          <w:bCs/>
          <w:i/>
          <w:iCs/>
          <w:sz w:val="20"/>
          <w:szCs w:val="20"/>
        </w:rPr>
        <w:t>STORMWATER MANAGEMENT REQUIREMENTS – PROJECTS WITH EARTH DISTURBANCE</w:t>
      </w:r>
    </w:p>
    <w:p w14:paraId="39ABA9CD" w14:textId="1357CFAC" w:rsidR="00313216" w:rsidRPr="002C73BA" w:rsidRDefault="00BB51BD" w:rsidP="008768C4">
      <w:pPr>
        <w:rPr>
          <w:rFonts w:eastAsia="Times New Roman" w:cs="Times New Roman"/>
          <w:bCs/>
          <w:i/>
          <w:iCs/>
          <w:sz w:val="20"/>
          <w:szCs w:val="20"/>
        </w:rPr>
      </w:pPr>
      <w:r w:rsidRPr="002C73BA">
        <w:rPr>
          <w:rFonts w:eastAsia="Times New Roman" w:cs="Times New Roman"/>
          <w:bCs/>
          <w:i/>
          <w:iCs/>
          <w:sz w:val="20"/>
          <w:szCs w:val="20"/>
        </w:rPr>
        <w:t>SITES DISTURBING 1 ACRE OR GREATER REQUIRE STORMWATER MANAGEMENT UNDER U-M’S STORMWATER PERMIT.  THE (04/09) U</w:t>
      </w:r>
      <w:r w:rsidR="00376447" w:rsidRPr="002C73BA">
        <w:rPr>
          <w:rFonts w:eastAsia="Times New Roman" w:cs="Times New Roman"/>
          <w:bCs/>
          <w:i/>
          <w:iCs/>
          <w:sz w:val="20"/>
          <w:szCs w:val="20"/>
        </w:rPr>
        <w:t>-</w:t>
      </w:r>
      <w:r w:rsidRPr="002C73BA">
        <w:rPr>
          <w:rFonts w:eastAsia="Times New Roman" w:cs="Times New Roman"/>
          <w:bCs/>
          <w:i/>
          <w:iCs/>
          <w:sz w:val="20"/>
          <w:szCs w:val="20"/>
        </w:rPr>
        <w:t>M NPD</w:t>
      </w:r>
      <w:r w:rsidR="00376447" w:rsidRPr="002C73BA">
        <w:rPr>
          <w:rFonts w:eastAsia="Times New Roman" w:cs="Times New Roman"/>
          <w:bCs/>
          <w:i/>
          <w:iCs/>
          <w:sz w:val="20"/>
          <w:szCs w:val="20"/>
        </w:rPr>
        <w:t>ES PERMIT STATES THAT U-M</w:t>
      </w:r>
      <w:r w:rsidRPr="002C73BA">
        <w:rPr>
          <w:rFonts w:eastAsia="Times New Roman" w:cs="Times New Roman"/>
          <w:bCs/>
          <w:i/>
          <w:iCs/>
          <w:sz w:val="20"/>
          <w:szCs w:val="20"/>
        </w:rPr>
        <w:t xml:space="preserve"> MUST, ADDRESS POST-CONSTRUCTION STORMWATER RUNOFF FROM ALL NEW AND REDEVELOPED PROJECTS THAT DISTURB ONE (1) ACRE OR MORE, INCLUDING PROJECTS LESS THAN ONE (1) ACRE THAT ARE PART OF A LARGER COMMON PLAN OF DEVELOPMENT OR SALE THAT WOULD DISTURB ONE (1) ACRE OR MORE. THE PROGRAM SHALL INCLUDE THE FOLLOWING GENERAL REQUIREMENTS:</w:t>
      </w:r>
    </w:p>
    <w:p w14:paraId="099DFEF5" w14:textId="18A285D1" w:rsidR="00313216" w:rsidRPr="002C73BA" w:rsidRDefault="00BB51BD" w:rsidP="00874FC1">
      <w:pPr>
        <w:pStyle w:val="ListParagraph"/>
        <w:numPr>
          <w:ilvl w:val="0"/>
          <w:numId w:val="7"/>
        </w:numPr>
        <w:rPr>
          <w:rFonts w:eastAsia="Times New Roman" w:cs="Times New Roman"/>
          <w:i/>
          <w:sz w:val="20"/>
          <w:szCs w:val="20"/>
        </w:rPr>
      </w:pPr>
      <w:r w:rsidRPr="002C73BA">
        <w:rPr>
          <w:rFonts w:eastAsia="Times New Roman" w:cs="Times New Roman"/>
          <w:i/>
          <w:sz w:val="20"/>
          <w:szCs w:val="20"/>
        </w:rPr>
        <w:t xml:space="preserve">A </w:t>
      </w:r>
      <w:r w:rsidRPr="002C73BA">
        <w:rPr>
          <w:rFonts w:eastAsia="Times New Roman" w:cs="Times New Roman"/>
          <w:i/>
          <w:iCs/>
          <w:sz w:val="20"/>
          <w:szCs w:val="20"/>
        </w:rPr>
        <w:t xml:space="preserve">MINIMUM TREATMENT VOLUME STANDARD </w:t>
      </w:r>
      <w:r w:rsidRPr="002C73BA">
        <w:rPr>
          <w:rFonts w:eastAsia="Times New Roman" w:cs="Times New Roman"/>
          <w:i/>
          <w:sz w:val="20"/>
          <w:szCs w:val="20"/>
        </w:rPr>
        <w:t>TO ADDRESS WATER QUALITY IMPACTS</w:t>
      </w:r>
    </w:p>
    <w:p w14:paraId="0D4ABC8C" w14:textId="452FE47B" w:rsidR="00313216" w:rsidRPr="002C73BA" w:rsidRDefault="00BB51BD" w:rsidP="00874FC1">
      <w:pPr>
        <w:pStyle w:val="ListParagraph"/>
        <w:numPr>
          <w:ilvl w:val="0"/>
          <w:numId w:val="7"/>
        </w:numPr>
        <w:rPr>
          <w:rFonts w:eastAsia="Times New Roman" w:cs="Times New Roman"/>
          <w:i/>
          <w:sz w:val="20"/>
          <w:szCs w:val="20"/>
        </w:rPr>
      </w:pPr>
      <w:r w:rsidRPr="002C73BA">
        <w:rPr>
          <w:rFonts w:eastAsia="Times New Roman" w:cs="Times New Roman"/>
          <w:i/>
          <w:iCs/>
          <w:sz w:val="20"/>
          <w:szCs w:val="20"/>
        </w:rPr>
        <w:t xml:space="preserve">CHANNEL PROTECTION CRITERIA </w:t>
      </w:r>
      <w:r w:rsidRPr="002C73BA">
        <w:rPr>
          <w:rFonts w:eastAsia="Times New Roman" w:cs="Times New Roman"/>
          <w:i/>
          <w:sz w:val="20"/>
          <w:szCs w:val="20"/>
        </w:rPr>
        <w:t>TO ADDRESS RESOURCE IMPAIRMENT RESULTING FROM FLOW VOLUMES AND RATES</w:t>
      </w:r>
    </w:p>
    <w:p w14:paraId="56D184D8" w14:textId="0634A5FA" w:rsidR="00313216" w:rsidRPr="002C73BA" w:rsidRDefault="00BB51BD" w:rsidP="008768C4">
      <w:pPr>
        <w:pStyle w:val="ListParagraph"/>
        <w:numPr>
          <w:ilvl w:val="0"/>
          <w:numId w:val="7"/>
        </w:numPr>
        <w:rPr>
          <w:rFonts w:eastAsia="Times New Roman" w:cs="Times New Roman"/>
          <w:i/>
          <w:sz w:val="20"/>
          <w:szCs w:val="20"/>
        </w:rPr>
      </w:pPr>
      <w:r w:rsidRPr="002C73BA">
        <w:rPr>
          <w:rFonts w:eastAsia="Times New Roman" w:cs="Times New Roman"/>
          <w:bCs/>
          <w:i/>
          <w:iCs/>
          <w:sz w:val="20"/>
          <w:szCs w:val="20"/>
        </w:rPr>
        <w:t xml:space="preserve">REFER TO THE </w:t>
      </w:r>
      <w:r w:rsidR="00CC2D13">
        <w:rPr>
          <w:rFonts w:eastAsia="Times New Roman" w:cs="Times New Roman"/>
          <w:i/>
          <w:sz w:val="20"/>
          <w:szCs w:val="20"/>
        </w:rPr>
        <w:t>EHS</w:t>
      </w:r>
      <w:r w:rsidRPr="002C73BA">
        <w:rPr>
          <w:rFonts w:eastAsia="Times New Roman" w:cs="Times New Roman"/>
          <w:i/>
          <w:sz w:val="20"/>
          <w:szCs w:val="20"/>
        </w:rPr>
        <w:t xml:space="preserve"> GUIDELINE – EP3-001 </w:t>
      </w:r>
      <w:r w:rsidRPr="002C73BA">
        <w:rPr>
          <w:rFonts w:eastAsia="Times New Roman" w:cs="Times New Roman"/>
          <w:bCs/>
          <w:i/>
          <w:iCs/>
          <w:sz w:val="20"/>
          <w:szCs w:val="20"/>
        </w:rPr>
        <w:t>STORMWATER MANAGEMENT -- POST-CONSTRUCTION REQUIREMENTS FOUND AT THE FOLLOWING LINK FOR THE DETAILED CALCUL</w:t>
      </w:r>
      <w:r w:rsidR="00874FC1" w:rsidRPr="002C73BA">
        <w:rPr>
          <w:rFonts w:eastAsia="Times New Roman" w:cs="Times New Roman"/>
          <w:bCs/>
          <w:i/>
          <w:iCs/>
          <w:sz w:val="20"/>
          <w:szCs w:val="20"/>
        </w:rPr>
        <w:t xml:space="preserve">ATION AND DESIGN REQUIREMENTS: </w:t>
      </w:r>
      <w:hyperlink r:id="rId8" w:history="1">
        <w:r w:rsidRPr="002C73BA">
          <w:rPr>
            <w:rFonts w:eastAsia="Times New Roman" w:cs="Times New Roman"/>
            <w:i/>
            <w:sz w:val="20"/>
            <w:szCs w:val="20"/>
            <w:u w:val="single"/>
          </w:rPr>
          <w:t>HTTP://WWW.</w:t>
        </w:r>
        <w:r w:rsidR="00CC2D13">
          <w:rPr>
            <w:rFonts w:eastAsia="Times New Roman" w:cs="Times New Roman"/>
            <w:i/>
            <w:sz w:val="20"/>
            <w:szCs w:val="20"/>
            <w:u w:val="single"/>
          </w:rPr>
          <w:t>EHS</w:t>
        </w:r>
        <w:r w:rsidRPr="002C73BA">
          <w:rPr>
            <w:rFonts w:eastAsia="Times New Roman" w:cs="Times New Roman"/>
            <w:i/>
            <w:sz w:val="20"/>
            <w:szCs w:val="20"/>
            <w:u w:val="single"/>
          </w:rPr>
          <w:t>.UMICH.EDU/PDF/GUIDELINE/GUIDEPCSW.PDF</w:t>
        </w:r>
      </w:hyperlink>
      <w:r w:rsidRPr="002C73BA">
        <w:rPr>
          <w:rFonts w:eastAsia="Times New Roman" w:cs="Times New Roman"/>
          <w:i/>
          <w:sz w:val="20"/>
          <w:szCs w:val="20"/>
        </w:rPr>
        <w:t xml:space="preserve"> </w:t>
      </w:r>
    </w:p>
    <w:p w14:paraId="07575287" w14:textId="24920A99" w:rsidR="00313216" w:rsidRPr="002C73BA" w:rsidRDefault="00BB51BD" w:rsidP="008768C4">
      <w:pPr>
        <w:rPr>
          <w:rFonts w:eastAsia="Times New Roman" w:cs="Times New Roman"/>
          <w:i/>
          <w:sz w:val="20"/>
          <w:szCs w:val="20"/>
          <w:shd w:val="clear" w:color="auto" w:fill="FFFFFF"/>
        </w:rPr>
      </w:pPr>
      <w:r w:rsidRPr="002C73BA">
        <w:rPr>
          <w:rFonts w:eastAsia="Times New Roman" w:cs="Times New Roman"/>
          <w:i/>
          <w:sz w:val="20"/>
          <w:szCs w:val="20"/>
        </w:rPr>
        <w:t>NOTE</w:t>
      </w:r>
      <w:r w:rsidR="00562C51" w:rsidRPr="002C73BA">
        <w:rPr>
          <w:rFonts w:eastAsia="Times New Roman" w:cs="Times New Roman"/>
          <w:i/>
          <w:sz w:val="20"/>
          <w:szCs w:val="20"/>
        </w:rPr>
        <w:t xml:space="preserve"> TO DESIGNER</w:t>
      </w:r>
      <w:r w:rsidRPr="002C73BA">
        <w:rPr>
          <w:rFonts w:eastAsia="Times New Roman" w:cs="Times New Roman"/>
          <w:i/>
          <w:sz w:val="20"/>
          <w:szCs w:val="20"/>
        </w:rPr>
        <w:t xml:space="preserve">: </w:t>
      </w:r>
      <w:r w:rsidR="00CC2D13">
        <w:rPr>
          <w:rFonts w:eastAsia="Times New Roman" w:cs="Times New Roman"/>
          <w:i/>
          <w:sz w:val="20"/>
          <w:szCs w:val="20"/>
        </w:rPr>
        <w:t>EHS</w:t>
      </w:r>
      <w:r w:rsidRPr="002C73BA">
        <w:rPr>
          <w:rFonts w:eastAsia="Times New Roman" w:cs="Times New Roman"/>
          <w:i/>
          <w:sz w:val="20"/>
          <w:szCs w:val="20"/>
        </w:rPr>
        <w:t xml:space="preserve"> REQUIRES THAT AN ENGINEERING PACKAGE BE PUT TOGETHER THAT DETAILS ALL OF THE CALCULATIONS AND ASSUMPTIONS REQUIRED TO MEET THE NPDES PERMIT REQUIREMENTS. PLEASE CLEARLY DOCUMENT WHAT BMP’S ARE REQUIRED BY THE PERMIT, AND WHAT IS BEING ELECTIVELY INSTALLED. THIS PACKAGE MUST BE REVIEWED AND APPROVED BY </w:t>
      </w:r>
      <w:r w:rsidR="00CC2D13">
        <w:rPr>
          <w:rFonts w:eastAsia="Times New Roman" w:cs="Times New Roman"/>
          <w:i/>
          <w:sz w:val="20"/>
          <w:szCs w:val="20"/>
        </w:rPr>
        <w:t>EHS</w:t>
      </w:r>
      <w:r w:rsidRPr="002C73BA">
        <w:rPr>
          <w:rFonts w:eastAsia="Times New Roman" w:cs="Times New Roman"/>
          <w:i/>
          <w:sz w:val="20"/>
          <w:szCs w:val="20"/>
        </w:rPr>
        <w:t>.  ONCE APPROVED, IT WILL NEED TO BE SIGNED AND PE STAMPED BY THE DESIGN ENGINEER</w:t>
      </w:r>
      <w:r w:rsidRPr="002C73BA">
        <w:rPr>
          <w:rFonts w:eastAsia="Times New Roman" w:cs="Times New Roman"/>
          <w:i/>
          <w:sz w:val="20"/>
          <w:szCs w:val="20"/>
          <w:shd w:val="clear" w:color="auto" w:fill="FFFFFF"/>
        </w:rPr>
        <w:t xml:space="preserve"> PLEASE NOTE THE PACKAGE MUST ALSO CONTAIN O&amp;M PROCEDURES AND SCHEDULE, DETAILS ON INSTALLED SYSTEMS, AND LOCATIONS OF THE STORMWATER CONTROLS SO WE CAN TRACK. PLEASE CONTACT JOHN KOSCO IN THE </w:t>
      </w:r>
      <w:r w:rsidR="00CC2D13">
        <w:rPr>
          <w:rFonts w:eastAsia="Times New Roman" w:cs="Times New Roman"/>
          <w:i/>
          <w:sz w:val="20"/>
          <w:szCs w:val="20"/>
          <w:shd w:val="clear" w:color="auto" w:fill="FFFFFF"/>
        </w:rPr>
        <w:t>EHS</w:t>
      </w:r>
      <w:r w:rsidRPr="002C73BA">
        <w:rPr>
          <w:rFonts w:eastAsia="Times New Roman" w:cs="Times New Roman"/>
          <w:i/>
          <w:sz w:val="20"/>
          <w:szCs w:val="20"/>
          <w:shd w:val="clear" w:color="auto" w:fill="FFFFFF"/>
        </w:rPr>
        <w:t xml:space="preserve"> DEPARTMENT WITH ANY QUESTIONS PERTAINING TO THE POST CONSTRUCTION STORMWATER MANAGEMENT REQUIREMENTS (734-615-6153 OR </w:t>
      </w:r>
      <w:hyperlink r:id="rId9" w:history="1">
        <w:r w:rsidRPr="002C73BA">
          <w:rPr>
            <w:rFonts w:eastAsia="Times New Roman" w:cs="Times New Roman"/>
            <w:i/>
            <w:sz w:val="20"/>
            <w:szCs w:val="20"/>
            <w:u w:val="single"/>
            <w:shd w:val="clear" w:color="auto" w:fill="FFFFFF"/>
          </w:rPr>
          <w:t>JKOSCO@UMICH.EDU</w:t>
        </w:r>
      </w:hyperlink>
      <w:r w:rsidRPr="002C73BA">
        <w:rPr>
          <w:rFonts w:eastAsia="Times New Roman" w:cs="Times New Roman"/>
          <w:i/>
          <w:sz w:val="20"/>
          <w:szCs w:val="20"/>
          <w:shd w:val="clear" w:color="auto" w:fill="FFFFFF"/>
        </w:rPr>
        <w:t>).</w:t>
      </w:r>
    </w:p>
    <w:p w14:paraId="43760D20" w14:textId="440B6D68" w:rsidR="00313216" w:rsidRPr="002C73BA" w:rsidRDefault="00BB51BD" w:rsidP="008768C4">
      <w:pPr>
        <w:rPr>
          <w:rFonts w:eastAsia="Times New Roman" w:cs="Times New Roman"/>
          <w:i/>
          <w:sz w:val="20"/>
          <w:szCs w:val="20"/>
        </w:rPr>
      </w:pPr>
      <w:r w:rsidRPr="002C73BA">
        <w:rPr>
          <w:rFonts w:eastAsia="Times New Roman" w:cs="Times New Roman"/>
          <w:i/>
          <w:sz w:val="20"/>
          <w:szCs w:val="20"/>
        </w:rPr>
        <w:t xml:space="preserve">IN ADDITION, ONCE THE PROJECT IS COMPLETE, A SECOND SIGNED AND STAMPED MEMO IS REQUIRED INDICATING THAT THE STORMWATER CONTROLS WERE INSTALLED AS DETAILED IN THE </w:t>
      </w:r>
      <w:r w:rsidR="00CC2D13">
        <w:rPr>
          <w:rFonts w:eastAsia="Times New Roman" w:cs="Times New Roman"/>
          <w:i/>
          <w:sz w:val="20"/>
          <w:szCs w:val="20"/>
        </w:rPr>
        <w:t>EHS</w:t>
      </w:r>
      <w:r w:rsidRPr="002C73BA">
        <w:rPr>
          <w:rFonts w:eastAsia="Times New Roman" w:cs="Times New Roman"/>
          <w:i/>
          <w:sz w:val="20"/>
          <w:szCs w:val="20"/>
        </w:rPr>
        <w:t xml:space="preserve"> APPROVED STORMWATER POST CONSTRUCTION ENGINEERING PACKAGE.</w:t>
      </w:r>
    </w:p>
    <w:p w14:paraId="70964776" w14:textId="086B38FA" w:rsidR="00D34E67" w:rsidRPr="002C73BA" w:rsidRDefault="00BB51BD" w:rsidP="008768C4">
      <w:pPr>
        <w:rPr>
          <w:rFonts w:cs="Times New Roman"/>
          <w:i/>
          <w:sz w:val="20"/>
          <w:szCs w:val="20"/>
        </w:rPr>
      </w:pPr>
      <w:r w:rsidRPr="002C73BA">
        <w:rPr>
          <w:rFonts w:eastAsia="Times New Roman" w:cs="Times New Roman"/>
          <w:i/>
          <w:sz w:val="20"/>
          <w:szCs w:val="20"/>
        </w:rPr>
        <w:t>PLEASE NOTE THAT FOR THE U-M PERMIT, WE MUST RETAIN (INFILTRATE) THE NEW RUNOFF THAT A PROJECT MAY GENERATE.  IN ORDER TO HELP DESIGN THE SYSTEM, INFILTRATION TESTING MUST BE PERFORMED IN AREAS WHERE THE PROJECT IS PROPOSING TO MITIGATE THE NEW RUNOFF. THE INFILTRATION TESTING MUST BE PERFORMED BY A FIRM WITH ADEQUATE EXPERIENCE IN THIS FIELD.  ALSO, THE TESTING MUST BE PERFORMED AT THE PROPOSED BOTTOM ELEVATION OF THE PROPOSED INFILTRATION AREA, TO ENSURE THAT IT WILL WORK.  THIS TESTING WILL HELP GUIDE THE DESIGN OF THE FOOTPRINT OF THE STORMWATER MANAGEMENT PRACTICE REQUIRED TO ENSURE INFILTRATION OF THE RETAINED VOLUME OCCURS WITHIN THE REQUIRED TIME FRAME (24-48HRS).</w:t>
      </w:r>
    </w:p>
    <w:sectPr w:rsidR="00D34E67" w:rsidRPr="002C73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D89AE" w14:textId="77777777" w:rsidR="003F7760" w:rsidRDefault="003F7760" w:rsidP="003F7760">
      <w:pPr>
        <w:spacing w:after="0" w:line="240" w:lineRule="auto"/>
      </w:pPr>
      <w:r>
        <w:separator/>
      </w:r>
    </w:p>
  </w:endnote>
  <w:endnote w:type="continuationSeparator" w:id="0">
    <w:p w14:paraId="59D2BE7B" w14:textId="77777777" w:rsidR="003F7760" w:rsidRDefault="003F7760" w:rsidP="003F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85BD4" w14:textId="77777777" w:rsidR="003F7760" w:rsidRDefault="003F7760" w:rsidP="003F7760">
      <w:pPr>
        <w:spacing w:after="0" w:line="240" w:lineRule="auto"/>
      </w:pPr>
      <w:r>
        <w:separator/>
      </w:r>
    </w:p>
  </w:footnote>
  <w:footnote w:type="continuationSeparator" w:id="0">
    <w:p w14:paraId="1236656F" w14:textId="77777777" w:rsidR="003F7760" w:rsidRDefault="003F7760" w:rsidP="003F7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0BCB"/>
    <w:multiLevelType w:val="hybridMultilevel"/>
    <w:tmpl w:val="C3E6F41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A867C7"/>
    <w:multiLevelType w:val="hybridMultilevel"/>
    <w:tmpl w:val="7F10FD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C6A37"/>
    <w:multiLevelType w:val="hybridMultilevel"/>
    <w:tmpl w:val="1B54CE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5A8370B"/>
    <w:multiLevelType w:val="hybridMultilevel"/>
    <w:tmpl w:val="B4F6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A16B5"/>
    <w:multiLevelType w:val="multilevel"/>
    <w:tmpl w:val="7F789E4A"/>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5" w15:restartNumberingAfterBreak="0">
    <w:nsid w:val="4D1A25B4"/>
    <w:multiLevelType w:val="hybridMultilevel"/>
    <w:tmpl w:val="0CA0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85EA0"/>
    <w:multiLevelType w:val="hybridMultilevel"/>
    <w:tmpl w:val="E562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12CC6"/>
    <w:multiLevelType w:val="hybridMultilevel"/>
    <w:tmpl w:val="C382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D3E83"/>
    <w:multiLevelType w:val="hybridMultilevel"/>
    <w:tmpl w:val="BF443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2"/>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10"/>
    <w:rsid w:val="00045ABA"/>
    <w:rsid w:val="00081BA8"/>
    <w:rsid w:val="0009046B"/>
    <w:rsid w:val="000B5786"/>
    <w:rsid w:val="001F00F1"/>
    <w:rsid w:val="00246C3C"/>
    <w:rsid w:val="002640CB"/>
    <w:rsid w:val="00287A1E"/>
    <w:rsid w:val="002C73BA"/>
    <w:rsid w:val="00313216"/>
    <w:rsid w:val="00376447"/>
    <w:rsid w:val="00387BDA"/>
    <w:rsid w:val="003A343B"/>
    <w:rsid w:val="003B6076"/>
    <w:rsid w:val="003F7760"/>
    <w:rsid w:val="00462924"/>
    <w:rsid w:val="004D455A"/>
    <w:rsid w:val="00500CEF"/>
    <w:rsid w:val="00523CF8"/>
    <w:rsid w:val="00562C51"/>
    <w:rsid w:val="00567DEC"/>
    <w:rsid w:val="00612E6B"/>
    <w:rsid w:val="00627808"/>
    <w:rsid w:val="00757881"/>
    <w:rsid w:val="007629F0"/>
    <w:rsid w:val="007C6247"/>
    <w:rsid w:val="007D0DDA"/>
    <w:rsid w:val="00874FC1"/>
    <w:rsid w:val="008768C4"/>
    <w:rsid w:val="008933B4"/>
    <w:rsid w:val="008B34AB"/>
    <w:rsid w:val="008E685E"/>
    <w:rsid w:val="00975A8F"/>
    <w:rsid w:val="009D143D"/>
    <w:rsid w:val="00A21E1B"/>
    <w:rsid w:val="00B41DE1"/>
    <w:rsid w:val="00B65F5A"/>
    <w:rsid w:val="00BB51BD"/>
    <w:rsid w:val="00C062FB"/>
    <w:rsid w:val="00C777E6"/>
    <w:rsid w:val="00CB6ECB"/>
    <w:rsid w:val="00CC2D13"/>
    <w:rsid w:val="00D34E67"/>
    <w:rsid w:val="00D45E25"/>
    <w:rsid w:val="00D650A2"/>
    <w:rsid w:val="00D6712A"/>
    <w:rsid w:val="00D87110"/>
    <w:rsid w:val="00DD33A4"/>
    <w:rsid w:val="00F474E7"/>
    <w:rsid w:val="00F721E9"/>
    <w:rsid w:val="00F87133"/>
    <w:rsid w:val="00FC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AA428-2669-429B-8A17-9AA48896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4AB"/>
    <w:rPr>
      <w:rFonts w:ascii="Tahoma" w:hAnsi="Tahoma" w:cs="Tahoma"/>
      <w:sz w:val="16"/>
      <w:szCs w:val="16"/>
    </w:rPr>
  </w:style>
  <w:style w:type="paragraph" w:styleId="Revision">
    <w:name w:val="Revision"/>
    <w:hidden/>
    <w:uiPriority w:val="99"/>
    <w:semiHidden/>
    <w:rsid w:val="008B34AB"/>
    <w:pPr>
      <w:spacing w:after="0" w:line="240" w:lineRule="auto"/>
    </w:pPr>
  </w:style>
  <w:style w:type="paragraph" w:styleId="NormalWeb">
    <w:name w:val="Normal (Web)"/>
    <w:basedOn w:val="Normal"/>
    <w:uiPriority w:val="99"/>
    <w:semiHidden/>
    <w:unhideWhenUsed/>
    <w:rsid w:val="00287A1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21E1B"/>
    <w:pPr>
      <w:spacing w:after="0" w:line="240" w:lineRule="auto"/>
    </w:pPr>
  </w:style>
  <w:style w:type="character" w:styleId="CommentReference">
    <w:name w:val="annotation reference"/>
    <w:basedOn w:val="DefaultParagraphFont"/>
    <w:uiPriority w:val="99"/>
    <w:semiHidden/>
    <w:unhideWhenUsed/>
    <w:rsid w:val="00523CF8"/>
    <w:rPr>
      <w:sz w:val="16"/>
      <w:szCs w:val="16"/>
    </w:rPr>
  </w:style>
  <w:style w:type="paragraph" w:styleId="CommentText">
    <w:name w:val="annotation text"/>
    <w:basedOn w:val="Normal"/>
    <w:link w:val="CommentTextChar"/>
    <w:uiPriority w:val="99"/>
    <w:semiHidden/>
    <w:unhideWhenUsed/>
    <w:rsid w:val="00523CF8"/>
    <w:pPr>
      <w:spacing w:line="240" w:lineRule="auto"/>
    </w:pPr>
    <w:rPr>
      <w:sz w:val="20"/>
      <w:szCs w:val="20"/>
    </w:rPr>
  </w:style>
  <w:style w:type="character" w:customStyle="1" w:styleId="CommentTextChar">
    <w:name w:val="Comment Text Char"/>
    <w:basedOn w:val="DefaultParagraphFont"/>
    <w:link w:val="CommentText"/>
    <w:uiPriority w:val="99"/>
    <w:semiHidden/>
    <w:rsid w:val="00523CF8"/>
    <w:rPr>
      <w:sz w:val="20"/>
      <w:szCs w:val="20"/>
    </w:rPr>
  </w:style>
  <w:style w:type="paragraph" w:styleId="CommentSubject">
    <w:name w:val="annotation subject"/>
    <w:basedOn w:val="CommentText"/>
    <w:next w:val="CommentText"/>
    <w:link w:val="CommentSubjectChar"/>
    <w:uiPriority w:val="99"/>
    <w:semiHidden/>
    <w:unhideWhenUsed/>
    <w:rsid w:val="00523CF8"/>
    <w:rPr>
      <w:b/>
      <w:bCs/>
    </w:rPr>
  </w:style>
  <w:style w:type="character" w:customStyle="1" w:styleId="CommentSubjectChar">
    <w:name w:val="Comment Subject Char"/>
    <w:basedOn w:val="CommentTextChar"/>
    <w:link w:val="CommentSubject"/>
    <w:uiPriority w:val="99"/>
    <w:semiHidden/>
    <w:rsid w:val="00523CF8"/>
    <w:rPr>
      <w:b/>
      <w:bCs/>
      <w:sz w:val="20"/>
      <w:szCs w:val="20"/>
    </w:rPr>
  </w:style>
  <w:style w:type="paragraph" w:customStyle="1" w:styleId="ART">
    <w:name w:val="ART"/>
    <w:basedOn w:val="Normal"/>
    <w:next w:val="Normal"/>
    <w:rsid w:val="00313216"/>
    <w:pPr>
      <w:keepNext/>
      <w:numPr>
        <w:ilvl w:val="3"/>
        <w:numId w:val="1"/>
      </w:numPr>
      <w:spacing w:before="360" w:after="0" w:line="240" w:lineRule="auto"/>
      <w:jc w:val="both"/>
      <w:outlineLvl w:val="3"/>
    </w:pPr>
    <w:rPr>
      <w:rFonts w:ascii="Courier New" w:eastAsia="Times New Roman" w:hAnsi="Courier New" w:cs="Times New Roman"/>
      <w:b/>
      <w:caps/>
      <w:sz w:val="20"/>
      <w:szCs w:val="20"/>
    </w:rPr>
  </w:style>
  <w:style w:type="paragraph" w:customStyle="1" w:styleId="DET">
    <w:name w:val="DET"/>
    <w:basedOn w:val="Normal"/>
    <w:next w:val="Normal"/>
    <w:rsid w:val="00313216"/>
    <w:pPr>
      <w:keepNext/>
      <w:numPr>
        <w:numId w:val="1"/>
      </w:numPr>
      <w:spacing w:after="0" w:line="240" w:lineRule="auto"/>
      <w:jc w:val="both"/>
      <w:outlineLvl w:val="0"/>
    </w:pPr>
    <w:rPr>
      <w:rFonts w:ascii="Courier New" w:eastAsia="Times New Roman" w:hAnsi="Courier New" w:cs="Times New Roman"/>
      <w:b/>
      <w:caps/>
      <w:sz w:val="20"/>
      <w:szCs w:val="20"/>
      <w:u w:val="single"/>
    </w:rPr>
  </w:style>
  <w:style w:type="paragraph" w:customStyle="1" w:styleId="PR5">
    <w:name w:val="PR5"/>
    <w:basedOn w:val="Normal"/>
    <w:rsid w:val="00313216"/>
    <w:pPr>
      <w:keepLines/>
      <w:numPr>
        <w:ilvl w:val="8"/>
        <w:numId w:val="1"/>
      </w:numPr>
      <w:spacing w:after="0" w:line="240" w:lineRule="auto"/>
      <w:jc w:val="both"/>
      <w:outlineLvl w:val="8"/>
    </w:pPr>
    <w:rPr>
      <w:rFonts w:ascii="Courier New" w:eastAsia="Times New Roman" w:hAnsi="Courier New" w:cs="Times New Roman"/>
      <w:sz w:val="20"/>
      <w:szCs w:val="20"/>
    </w:rPr>
  </w:style>
  <w:style w:type="paragraph" w:customStyle="1" w:styleId="PR1">
    <w:name w:val="PR1"/>
    <w:basedOn w:val="Normal"/>
    <w:rsid w:val="00313216"/>
    <w:pPr>
      <w:keepLines/>
      <w:numPr>
        <w:ilvl w:val="4"/>
        <w:numId w:val="1"/>
      </w:numPr>
      <w:spacing w:before="120" w:after="120" w:line="240" w:lineRule="auto"/>
      <w:jc w:val="both"/>
      <w:outlineLvl w:val="4"/>
    </w:pPr>
    <w:rPr>
      <w:rFonts w:ascii="Courier New" w:eastAsia="Times New Roman" w:hAnsi="Courier New" w:cs="Times New Roman"/>
      <w:sz w:val="20"/>
      <w:szCs w:val="20"/>
    </w:rPr>
  </w:style>
  <w:style w:type="paragraph" w:customStyle="1" w:styleId="PR2">
    <w:name w:val="PR2"/>
    <w:basedOn w:val="Normal"/>
    <w:rsid w:val="00313216"/>
    <w:pPr>
      <w:keepLines/>
      <w:numPr>
        <w:ilvl w:val="5"/>
        <w:numId w:val="1"/>
      </w:numPr>
      <w:spacing w:after="0" w:line="240" w:lineRule="auto"/>
      <w:jc w:val="both"/>
      <w:outlineLvl w:val="5"/>
    </w:pPr>
    <w:rPr>
      <w:rFonts w:ascii="Courier New" w:eastAsia="Times New Roman" w:hAnsi="Courier New" w:cs="Times New Roman"/>
      <w:sz w:val="20"/>
      <w:szCs w:val="20"/>
    </w:rPr>
  </w:style>
  <w:style w:type="paragraph" w:customStyle="1" w:styleId="PR3">
    <w:name w:val="PR3"/>
    <w:basedOn w:val="Normal"/>
    <w:rsid w:val="00313216"/>
    <w:pPr>
      <w:keepLines/>
      <w:numPr>
        <w:ilvl w:val="6"/>
        <w:numId w:val="1"/>
      </w:numPr>
      <w:spacing w:after="0" w:line="240" w:lineRule="auto"/>
      <w:jc w:val="both"/>
      <w:outlineLvl w:val="6"/>
    </w:pPr>
    <w:rPr>
      <w:rFonts w:ascii="Courier New" w:eastAsia="Times New Roman" w:hAnsi="Courier New" w:cs="Times New Roman"/>
      <w:sz w:val="20"/>
      <w:szCs w:val="20"/>
    </w:rPr>
  </w:style>
  <w:style w:type="paragraph" w:customStyle="1" w:styleId="PR4">
    <w:name w:val="PR4"/>
    <w:basedOn w:val="Normal"/>
    <w:rsid w:val="00313216"/>
    <w:pPr>
      <w:keepLines/>
      <w:numPr>
        <w:ilvl w:val="7"/>
        <w:numId w:val="1"/>
      </w:numPr>
      <w:spacing w:after="0" w:line="240" w:lineRule="auto"/>
      <w:jc w:val="both"/>
      <w:outlineLvl w:val="7"/>
    </w:pPr>
    <w:rPr>
      <w:rFonts w:ascii="Courier New" w:eastAsia="Times New Roman" w:hAnsi="Courier New" w:cs="Times New Roman"/>
      <w:sz w:val="20"/>
      <w:szCs w:val="20"/>
    </w:rPr>
  </w:style>
  <w:style w:type="paragraph" w:customStyle="1" w:styleId="SCT">
    <w:name w:val="SCT"/>
    <w:basedOn w:val="Normal"/>
    <w:next w:val="PRT"/>
    <w:rsid w:val="00313216"/>
    <w:pPr>
      <w:numPr>
        <w:ilvl w:val="1"/>
        <w:numId w:val="1"/>
      </w:numPr>
      <w:spacing w:after="0" w:line="240" w:lineRule="auto"/>
      <w:jc w:val="both"/>
      <w:outlineLvl w:val="1"/>
    </w:pPr>
    <w:rPr>
      <w:rFonts w:ascii="Courier New" w:eastAsia="Times New Roman" w:hAnsi="Courier New" w:cs="Times New Roman"/>
      <w:b/>
      <w:caps/>
      <w:sz w:val="20"/>
      <w:szCs w:val="20"/>
    </w:rPr>
  </w:style>
  <w:style w:type="paragraph" w:customStyle="1" w:styleId="PRT">
    <w:name w:val="PRT"/>
    <w:basedOn w:val="Normal"/>
    <w:next w:val="Normal"/>
    <w:rsid w:val="00313216"/>
    <w:pPr>
      <w:keepNext/>
      <w:numPr>
        <w:ilvl w:val="2"/>
        <w:numId w:val="1"/>
      </w:numPr>
      <w:spacing w:before="480" w:after="0" w:line="240" w:lineRule="auto"/>
      <w:jc w:val="both"/>
    </w:pPr>
    <w:rPr>
      <w:rFonts w:ascii="Courier New" w:eastAsia="Times New Roman" w:hAnsi="Courier New" w:cs="Times New Roman"/>
      <w:b/>
      <w:caps/>
      <w:sz w:val="20"/>
      <w:szCs w:val="20"/>
    </w:rPr>
  </w:style>
  <w:style w:type="paragraph" w:styleId="ListParagraph">
    <w:name w:val="List Paragraph"/>
    <w:basedOn w:val="Normal"/>
    <w:uiPriority w:val="34"/>
    <w:qFormat/>
    <w:rsid w:val="00612E6B"/>
    <w:pPr>
      <w:ind w:left="720"/>
      <w:contextualSpacing/>
    </w:pPr>
  </w:style>
  <w:style w:type="paragraph" w:styleId="Header">
    <w:name w:val="header"/>
    <w:basedOn w:val="Normal"/>
    <w:link w:val="HeaderChar"/>
    <w:uiPriority w:val="99"/>
    <w:unhideWhenUsed/>
    <w:rsid w:val="003F7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60"/>
  </w:style>
  <w:style w:type="paragraph" w:styleId="Footer">
    <w:name w:val="footer"/>
    <w:basedOn w:val="Normal"/>
    <w:link w:val="FooterChar"/>
    <w:uiPriority w:val="99"/>
    <w:unhideWhenUsed/>
    <w:rsid w:val="003F7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92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eh.umich.edu/pdf/guideline/guidePCSW.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kosco@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A8458-C4C8-4290-93A2-8B924649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brfairch</dc:creator>
  <cp:lastModifiedBy>Balinski, Isaac</cp:lastModifiedBy>
  <cp:revision>10</cp:revision>
  <cp:lastPrinted>2017-01-06T19:21:00Z</cp:lastPrinted>
  <dcterms:created xsi:type="dcterms:W3CDTF">2014-04-04T16:44:00Z</dcterms:created>
  <dcterms:modified xsi:type="dcterms:W3CDTF">2017-01-06T19:21:00Z</dcterms:modified>
</cp:coreProperties>
</file>